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E5" w:rsidRPr="007F6BAF" w:rsidRDefault="000551E5" w:rsidP="000551E5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A50146">
        <w:rPr>
          <w:b/>
          <w:bCs/>
          <w:sz w:val="20"/>
          <w:szCs w:val="20"/>
        </w:rPr>
        <w:t>ΑΔΑ:</w:t>
      </w:r>
      <w:bookmarkStart w:id="0" w:name="_GoBack"/>
      <w:bookmarkEnd w:id="0"/>
      <w:r w:rsidR="00E17B4B" w:rsidRPr="00802358">
        <w:rPr>
          <w:b/>
          <w:bCs/>
          <w:sz w:val="20"/>
          <w:szCs w:val="20"/>
        </w:rPr>
        <w:t>Ω3ΙΒ469Β7Δ-Δ0Γ</w:t>
      </w:r>
    </w:p>
    <w:p w:rsidR="000551E5" w:rsidRPr="00717995" w:rsidRDefault="000551E5" w:rsidP="000551E5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0551E5" w:rsidRPr="00717995" w:rsidRDefault="000551E5" w:rsidP="000551E5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4C366F47" wp14:editId="5F57E025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1E5" w:rsidRDefault="000551E5" w:rsidP="000551E5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0551E5" w:rsidRPr="00C36124" w:rsidRDefault="000551E5" w:rsidP="000551E5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0551E5" w:rsidRDefault="000551E5" w:rsidP="000551E5">
      <w:pPr>
        <w:ind w:left="284" w:right="-279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0551E5" w:rsidRPr="009D6B26" w:rsidRDefault="000551E5" w:rsidP="000551E5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0551E5" w:rsidRPr="00A64DE5" w:rsidRDefault="000551E5" w:rsidP="000551E5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0551E5" w:rsidRDefault="000551E5" w:rsidP="000551E5">
      <w:pPr>
        <w:ind w:left="270" w:right="360"/>
        <w:jc w:val="center"/>
        <w:rPr>
          <w:sz w:val="20"/>
          <w:szCs w:val="20"/>
        </w:rPr>
      </w:pPr>
    </w:p>
    <w:p w:rsidR="000551E5" w:rsidRPr="00717995" w:rsidRDefault="000551E5" w:rsidP="000551E5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>ΠΟΛΙΤΙΚΩΝ ΜΗΧΑΝΙΚΩΝ</w:t>
      </w:r>
      <w:r w:rsidRPr="00717995">
        <w:rPr>
          <w:rFonts w:ascii="Calibri" w:hAnsi="Calibri" w:cs="Calibri"/>
          <w:b/>
          <w:bCs/>
        </w:rPr>
        <w:t xml:space="preserve"> 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2022-2023</w:t>
      </w:r>
    </w:p>
    <w:p w:rsidR="000551E5" w:rsidRPr="00717995" w:rsidRDefault="000551E5" w:rsidP="000551E5">
      <w:pPr>
        <w:ind w:left="270" w:right="360"/>
        <w:rPr>
          <w:rFonts w:ascii="Calibri" w:hAnsi="Calibri" w:cs="Calibri"/>
        </w:rPr>
      </w:pPr>
    </w:p>
    <w:p w:rsidR="000551E5" w:rsidRDefault="000551E5" w:rsidP="000551E5">
      <w:pPr>
        <w:ind w:left="270" w:right="168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την </w:t>
      </w:r>
      <w:r>
        <w:rPr>
          <w:rFonts w:ascii="Calibri" w:eastAsiaTheme="minorHAnsi" w:hAnsi="Calibri" w:cs="Calibri"/>
          <w:b/>
          <w:bCs/>
          <w:lang w:eastAsia="en-US"/>
        </w:rPr>
        <w:t xml:space="preserve">υπ’ αριθ. 14/13-07-2022 απόφαση </w:t>
      </w:r>
      <w:r w:rsidRPr="00717995">
        <w:rPr>
          <w:rFonts w:ascii="Calibri" w:eastAsiaTheme="minorHAnsi" w:hAnsi="Calibri" w:cs="Calibri"/>
          <w:b/>
          <w:bCs/>
          <w:lang w:eastAsia="en-US"/>
        </w:rPr>
        <w:t>της Συνέλευσης του Τμήματος</w:t>
      </w:r>
      <w:r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b/>
          <w:lang w:eastAsia="en-US"/>
        </w:rPr>
        <w:t>Πολιτικών Μηχανικών</w:t>
      </w:r>
      <w:r w:rsidRPr="00717995">
        <w:rPr>
          <w:rFonts w:ascii="Calibri" w:eastAsiaTheme="minorHAnsi" w:hAnsi="Calibri" w:cs="Calibri"/>
          <w:lang w:eastAsia="en-US"/>
        </w:rPr>
        <w:t xml:space="preserve"> της Σχολής </w:t>
      </w:r>
      <w:r>
        <w:rPr>
          <w:rFonts w:ascii="Calibri" w:eastAsiaTheme="minorHAnsi" w:hAnsi="Calibri" w:cs="Calibri"/>
          <w:bCs/>
          <w:lang w:eastAsia="en-US"/>
        </w:rPr>
        <w:t>Μηχανικών</w:t>
      </w:r>
      <w:r w:rsidRPr="00717995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>
        <w:rPr>
          <w:rFonts w:ascii="Calibri" w:eastAsiaTheme="minorHAnsi" w:hAnsi="Calibri" w:cs="Calibri"/>
          <w:b/>
          <w:lang w:eastAsia="en-US"/>
        </w:rPr>
        <w:t xml:space="preserve"> </w:t>
      </w:r>
      <w:r w:rsidRPr="00D20291">
        <w:rPr>
          <w:rFonts w:ascii="Calibri" w:eastAsiaTheme="minorHAnsi" w:hAnsi="Calibri" w:cs="Calibri"/>
          <w:lang w:eastAsia="en-US"/>
        </w:rPr>
        <w:t>Πολιτικών Μ</w:t>
      </w:r>
      <w:r w:rsidRPr="00312B31">
        <w:rPr>
          <w:rFonts w:ascii="Calibri" w:eastAsiaTheme="minorHAnsi" w:hAnsi="Calibri" w:cs="Calibri"/>
          <w:lang w:eastAsia="en-US"/>
        </w:rPr>
        <w:t xml:space="preserve">ηχανικών της Σχολής </w:t>
      </w:r>
      <w:r w:rsidRPr="00312B31">
        <w:rPr>
          <w:rFonts w:ascii="Calibri" w:eastAsiaTheme="minorHAnsi" w:hAnsi="Calibri" w:cs="Calibri"/>
          <w:bCs/>
          <w:lang w:eastAsia="en-US"/>
        </w:rPr>
        <w:t>Μηχανικών</w:t>
      </w:r>
      <w:r w:rsidRPr="00312B31">
        <w:rPr>
          <w:rFonts w:ascii="Calibri" w:eastAsiaTheme="minorHAnsi" w:hAnsi="Calibri" w:cs="Calibri"/>
          <w:lang w:eastAsia="en-US"/>
        </w:rPr>
        <w:t xml:space="preserve"> </w:t>
      </w:r>
      <w:r w:rsidRPr="00312B31">
        <w:rPr>
          <w:rFonts w:ascii="Calibri" w:hAnsi="Calibri" w:cs="Calibri"/>
        </w:rPr>
        <w:t>του Πανεπιστημίου Πελοποννήσου</w:t>
      </w:r>
      <w:r w:rsidRPr="00717995">
        <w:rPr>
          <w:rFonts w:ascii="Calibri" w:hAnsi="Calibri" w:cs="Calibri"/>
        </w:rPr>
        <w:t>, που εδ</w:t>
      </w:r>
      <w:r>
        <w:rPr>
          <w:rFonts w:ascii="Calibri" w:hAnsi="Calibri" w:cs="Calibri"/>
        </w:rPr>
        <w:t>ρεύει στην Πάτρα,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 xml:space="preserve">2-2023 και για την διδασκαλία των κάτωθι </w:t>
      </w:r>
      <w:r w:rsidRPr="00B87715">
        <w:rPr>
          <w:rFonts w:ascii="Calibri" w:hAnsi="Calibri" w:cs="Calibri"/>
        </w:rPr>
        <w:t>γνωστικών αντικειμένων:</w:t>
      </w:r>
    </w:p>
    <w:p w:rsidR="00053525" w:rsidRDefault="00053525" w:rsidP="000551E5">
      <w:pPr>
        <w:ind w:left="270" w:right="168"/>
        <w:jc w:val="both"/>
        <w:rPr>
          <w:rFonts w:ascii="Calibri" w:hAnsi="Calibri" w:cs="Calibri"/>
        </w:rPr>
      </w:pPr>
    </w:p>
    <w:tbl>
      <w:tblPr>
        <w:tblW w:w="8788" w:type="dxa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"/>
        <w:gridCol w:w="8026"/>
      </w:tblGrid>
      <w:tr w:rsidR="00053525" w:rsidRPr="00053525" w:rsidTr="00053525">
        <w:trPr>
          <w:trHeight w:val="665"/>
        </w:trPr>
        <w:tc>
          <w:tcPr>
            <w:tcW w:w="762" w:type="dxa"/>
            <w:vAlign w:val="center"/>
          </w:tcPr>
          <w:p w:rsidR="00053525" w:rsidRPr="00053525" w:rsidRDefault="00053525" w:rsidP="00053525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026" w:type="dxa"/>
            <w:vAlign w:val="center"/>
          </w:tcPr>
          <w:p w:rsidR="00053525" w:rsidRPr="00053525" w:rsidRDefault="00053525" w:rsidP="00053525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 w:rsidRPr="00053525"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053525" w:rsidRPr="00053525" w:rsidTr="00053525">
        <w:trPr>
          <w:trHeight w:val="394"/>
        </w:trPr>
        <w:tc>
          <w:tcPr>
            <w:tcW w:w="762" w:type="dxa"/>
            <w:vAlign w:val="center"/>
          </w:tcPr>
          <w:p w:rsidR="00053525" w:rsidRPr="00053525" w:rsidRDefault="00053525" w:rsidP="00053525">
            <w:pPr>
              <w:spacing w:line="259" w:lineRule="auto"/>
              <w:ind w:right="360"/>
              <w:jc w:val="center"/>
              <w:rPr>
                <w:rFonts w:ascii="Calibri" w:hAnsi="Calibri" w:cs="Calibri"/>
                <w:b/>
              </w:rPr>
            </w:pPr>
            <w:r w:rsidRPr="00053525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8026" w:type="dxa"/>
          </w:tcPr>
          <w:p w:rsidR="00053525" w:rsidRPr="00053525" w:rsidRDefault="00053525" w:rsidP="00053525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053525">
              <w:rPr>
                <w:rFonts w:ascii="Calibri" w:hAnsi="Calibri" w:cs="Calibri"/>
              </w:rPr>
              <w:t>ΟΔΟΠΟΙΙΑ ΚΑΙ ΣΧΕΔΙΑΣΜΟΣ ΜΕΤΑΦΟΡΩΝ, ΤΟΠΟΓΡΑΦΙΑ</w:t>
            </w:r>
          </w:p>
        </w:tc>
      </w:tr>
      <w:tr w:rsidR="00053525" w:rsidRPr="00053525" w:rsidTr="00053525">
        <w:trPr>
          <w:trHeight w:val="330"/>
        </w:trPr>
        <w:tc>
          <w:tcPr>
            <w:tcW w:w="762" w:type="dxa"/>
            <w:vAlign w:val="center"/>
          </w:tcPr>
          <w:p w:rsidR="00053525" w:rsidRPr="00053525" w:rsidRDefault="00053525" w:rsidP="00053525">
            <w:pPr>
              <w:spacing w:line="259" w:lineRule="auto"/>
              <w:ind w:right="360"/>
              <w:jc w:val="center"/>
              <w:rPr>
                <w:rFonts w:ascii="Calibri" w:hAnsi="Calibri" w:cs="Calibri"/>
                <w:b/>
              </w:rPr>
            </w:pPr>
            <w:r w:rsidRPr="00053525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8026" w:type="dxa"/>
          </w:tcPr>
          <w:p w:rsidR="00053525" w:rsidRPr="00053525" w:rsidRDefault="00053525" w:rsidP="00053525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053525">
              <w:rPr>
                <w:rFonts w:ascii="Calibri" w:hAnsi="Calibri" w:cs="Calibri"/>
              </w:rPr>
              <w:t>ΣΧΕΔΙΑΣΜΟΣ ΚΑΤΑΣΚΕΥΩΝ ΑΠΟ ΟΠΛΙΣΜΕΝΟ ΣΚΥΡΟΔΕΜΑ ΚΑΙ ΕΠΙΣΚΕΥΕΣ ΚΑΤΑΣΚΕΥΩΝ</w:t>
            </w:r>
          </w:p>
        </w:tc>
      </w:tr>
      <w:tr w:rsidR="00053525" w:rsidRPr="00053525" w:rsidTr="00053525">
        <w:trPr>
          <w:trHeight w:val="286"/>
        </w:trPr>
        <w:tc>
          <w:tcPr>
            <w:tcW w:w="762" w:type="dxa"/>
            <w:vAlign w:val="center"/>
          </w:tcPr>
          <w:p w:rsidR="00053525" w:rsidRPr="00053525" w:rsidRDefault="00053525" w:rsidP="00053525">
            <w:pPr>
              <w:spacing w:line="259" w:lineRule="auto"/>
              <w:ind w:right="360"/>
              <w:jc w:val="center"/>
              <w:rPr>
                <w:rFonts w:ascii="Calibri" w:hAnsi="Calibri" w:cs="Calibri"/>
                <w:b/>
              </w:rPr>
            </w:pPr>
            <w:r w:rsidRPr="00053525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8026" w:type="dxa"/>
          </w:tcPr>
          <w:p w:rsidR="00053525" w:rsidRPr="00053525" w:rsidRDefault="00053525" w:rsidP="00053525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053525">
              <w:rPr>
                <w:rFonts w:ascii="Calibri" w:hAnsi="Calibri" w:cs="Calibri"/>
              </w:rPr>
              <w:t>ΠΡΟΓΡΑΜΜΑΤΙΣΜΟΣ Η/Υ ΚΑΙ ΥΠΟΛΟΓΙΣΤΙΚΕΣ ΕΦΑΡΜΟΓΕΣ ΠΟΛΙΤΙΚΟΥ ΜΗΧΑΝΙΚΟΥ ΚΑΙ ΑΝΑΛΥΣΗ ΚΑΤΑΣΚΕΥΩΝ ΜΕ Η/Υ</w:t>
            </w:r>
          </w:p>
        </w:tc>
      </w:tr>
      <w:tr w:rsidR="00053525" w:rsidRPr="00053525" w:rsidTr="00053525">
        <w:trPr>
          <w:trHeight w:val="286"/>
        </w:trPr>
        <w:tc>
          <w:tcPr>
            <w:tcW w:w="762" w:type="dxa"/>
            <w:vAlign w:val="center"/>
          </w:tcPr>
          <w:p w:rsidR="00053525" w:rsidRPr="00053525" w:rsidRDefault="00053525" w:rsidP="00053525">
            <w:pPr>
              <w:spacing w:line="259" w:lineRule="auto"/>
              <w:ind w:right="360"/>
              <w:jc w:val="center"/>
              <w:rPr>
                <w:rFonts w:ascii="Calibri" w:hAnsi="Calibri" w:cs="Calibri"/>
                <w:b/>
              </w:rPr>
            </w:pPr>
            <w:r w:rsidRPr="00053525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8026" w:type="dxa"/>
          </w:tcPr>
          <w:p w:rsidR="00053525" w:rsidRPr="00053525" w:rsidRDefault="00053525" w:rsidP="00053525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053525">
              <w:rPr>
                <w:rFonts w:ascii="Calibri" w:hAnsi="Calibri" w:cs="Calibri"/>
              </w:rPr>
              <w:t>ΣΧΕΔΙΑΣΜΟΣ ΕΓΚΑΤΑΣΤΑΣΕΩΝ ΚΑΘΑΡΙΣΜΟΥ ΝΕΡΟΥ ΚΑΙ ΕΠΕΞΕΡΓΑΣΙΑΣ ΛΥΜΑΤΩΝ, ΔΙΑΧΕΙΡΙΣΗ ΤΕΧΝΙΚΩΝ ΕΡΓΩΝ</w:t>
            </w:r>
          </w:p>
        </w:tc>
      </w:tr>
      <w:tr w:rsidR="00053525" w:rsidRPr="00053525" w:rsidTr="00053525">
        <w:trPr>
          <w:trHeight w:val="286"/>
        </w:trPr>
        <w:tc>
          <w:tcPr>
            <w:tcW w:w="762" w:type="dxa"/>
            <w:vAlign w:val="center"/>
          </w:tcPr>
          <w:p w:rsidR="00053525" w:rsidRPr="00053525" w:rsidRDefault="00053525" w:rsidP="00053525">
            <w:pPr>
              <w:spacing w:line="259" w:lineRule="auto"/>
              <w:ind w:right="360"/>
              <w:jc w:val="center"/>
              <w:rPr>
                <w:rFonts w:ascii="Calibri" w:hAnsi="Calibri" w:cs="Calibri"/>
                <w:b/>
              </w:rPr>
            </w:pPr>
            <w:r w:rsidRPr="00053525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8026" w:type="dxa"/>
          </w:tcPr>
          <w:p w:rsidR="00053525" w:rsidRPr="00053525" w:rsidRDefault="00053525" w:rsidP="00053525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053525">
              <w:rPr>
                <w:rFonts w:ascii="Calibri" w:hAnsi="Calibri" w:cs="Calibri"/>
              </w:rPr>
              <w:t>ΕΔΑΦΟΜΗΧΑΝΙΚΗ, ΧΑΡΑΞΗ ΟΔΩΝ, ΑΝΤΟΧΗ ΥΛΙΚΩΝ</w:t>
            </w:r>
          </w:p>
        </w:tc>
      </w:tr>
    </w:tbl>
    <w:p w:rsidR="000551E5" w:rsidRPr="00B87715" w:rsidRDefault="000551E5" w:rsidP="000551E5">
      <w:pPr>
        <w:ind w:right="360"/>
        <w:jc w:val="both"/>
        <w:rPr>
          <w:rFonts w:ascii="Calibri" w:hAnsi="Calibri" w:cs="Calibri"/>
        </w:rPr>
      </w:pPr>
    </w:p>
    <w:p w:rsidR="000551E5" w:rsidRPr="00B87715" w:rsidRDefault="000551E5" w:rsidP="000551E5">
      <w:pPr>
        <w:pStyle w:val="script"/>
        <w:ind w:left="270" w:right="168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0551E5" w:rsidRPr="00B87715" w:rsidRDefault="000551E5" w:rsidP="000551E5">
      <w:pPr>
        <w:pStyle w:val="script"/>
        <w:ind w:left="270" w:right="168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0551E5" w:rsidRPr="00B87715" w:rsidRDefault="000551E5" w:rsidP="000551E5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0551E5" w:rsidRPr="00B87715" w:rsidRDefault="000551E5" w:rsidP="000551E5">
      <w:pPr>
        <w:ind w:left="270" w:right="360"/>
        <w:jc w:val="both"/>
        <w:rPr>
          <w:rFonts w:ascii="Calibri" w:hAnsi="Calibri" w:cs="Calibri"/>
        </w:rPr>
      </w:pPr>
    </w:p>
    <w:p w:rsidR="000551E5" w:rsidRPr="00B87715" w:rsidRDefault="000551E5" w:rsidP="000551E5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0551E5" w:rsidRPr="00B87715" w:rsidRDefault="000551E5" w:rsidP="000551E5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0551E5" w:rsidRPr="00B87715" w:rsidRDefault="000551E5" w:rsidP="000551E5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0551E5" w:rsidRPr="00B87715" w:rsidRDefault="000551E5" w:rsidP="000551E5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0551E5" w:rsidRPr="00B87715" w:rsidRDefault="000551E5" w:rsidP="000551E5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lastRenderedPageBreak/>
        <w:t>4)Αντίγραφα των τίτλων σπουδών (ΔΙΚΑΤΣΑ/ΔΟΑΤΑΠ όπου απαιτείται).</w:t>
      </w:r>
    </w:p>
    <w:p w:rsidR="000551E5" w:rsidRPr="00B87715" w:rsidRDefault="000551E5" w:rsidP="000551E5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0551E5" w:rsidRPr="00B87715" w:rsidRDefault="000551E5" w:rsidP="000551E5">
      <w:pPr>
        <w:ind w:left="270" w:right="360"/>
        <w:jc w:val="both"/>
        <w:rPr>
          <w:rFonts w:ascii="Calibri" w:hAnsi="Calibri" w:cs="Calibri"/>
        </w:rPr>
      </w:pPr>
    </w:p>
    <w:p w:rsidR="000551E5" w:rsidRPr="00C36124" w:rsidRDefault="000551E5" w:rsidP="000551E5">
      <w:pPr>
        <w:ind w:left="284" w:right="168"/>
        <w:jc w:val="both"/>
        <w:rPr>
          <w:rFonts w:ascii="Calibri" w:hAnsi="Calibri" w:cs="Calibri"/>
          <w:color w:val="0000FF"/>
          <w:u w:val="single"/>
        </w:rPr>
      </w:pPr>
      <w:r w:rsidRPr="00717995">
        <w:rPr>
          <w:rFonts w:ascii="Calibri" w:eastAsiaTheme="minorHAnsi" w:hAnsi="Calibri" w:cs="Calibri"/>
          <w:lang w:eastAsia="en-US"/>
        </w:rPr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7F6BAF">
        <w:rPr>
          <w:rFonts w:ascii="Calibri" w:eastAsiaTheme="minorHAnsi" w:hAnsi="Calibri" w:cs="Calibri"/>
          <w:lang w:eastAsia="en-US"/>
        </w:rPr>
        <w:t>από</w:t>
      </w:r>
      <w:r>
        <w:rPr>
          <w:rFonts w:ascii="Calibri" w:eastAsiaTheme="minorHAnsi" w:hAnsi="Calibri" w:cs="Calibri"/>
          <w:b/>
          <w:lang w:eastAsia="en-US"/>
        </w:rPr>
        <w:t xml:space="preserve"> </w:t>
      </w:r>
      <w:r w:rsidR="007B1855" w:rsidRPr="007B1855">
        <w:rPr>
          <w:rFonts w:ascii="Calibri" w:eastAsiaTheme="minorHAnsi" w:hAnsi="Calibri" w:cs="Calibri"/>
          <w:b/>
          <w:lang w:eastAsia="en-US"/>
        </w:rPr>
        <w:t>15</w:t>
      </w:r>
      <w:r w:rsidR="007B1855" w:rsidRPr="007B1855">
        <w:rPr>
          <w:rFonts w:ascii="Calibri" w:eastAsiaTheme="minorHAnsi" w:hAnsi="Calibri" w:cs="Calibri"/>
          <w:b/>
          <w:bCs/>
          <w:lang w:eastAsia="en-US"/>
        </w:rPr>
        <w:t>/09</w:t>
      </w:r>
      <w:r w:rsidRPr="007B1855">
        <w:rPr>
          <w:rFonts w:ascii="Calibri" w:eastAsiaTheme="minorHAnsi" w:hAnsi="Calibri" w:cs="Calibri"/>
          <w:b/>
          <w:bCs/>
          <w:lang w:eastAsia="en-US"/>
        </w:rPr>
        <w:t>/2022</w:t>
      </w:r>
      <w:r w:rsidRPr="007B1855">
        <w:rPr>
          <w:rFonts w:ascii="Calibri" w:eastAsiaTheme="minorHAnsi" w:hAnsi="Calibri" w:cs="Calibri"/>
          <w:lang w:eastAsia="en-US"/>
        </w:rPr>
        <w:t xml:space="preserve"> έως και </w:t>
      </w:r>
      <w:r w:rsidR="007B1855" w:rsidRPr="007B1855">
        <w:rPr>
          <w:rFonts w:ascii="Calibri" w:eastAsiaTheme="minorHAnsi" w:hAnsi="Calibri" w:cs="Calibri"/>
          <w:b/>
          <w:lang w:eastAsia="en-US"/>
        </w:rPr>
        <w:t>23</w:t>
      </w:r>
      <w:r w:rsidR="007B1855" w:rsidRPr="007B1855">
        <w:rPr>
          <w:rFonts w:ascii="Calibri" w:eastAsiaTheme="minorHAnsi" w:hAnsi="Calibri" w:cs="Calibri"/>
          <w:b/>
          <w:bCs/>
          <w:lang w:eastAsia="en-US"/>
        </w:rPr>
        <w:t>/09</w:t>
      </w:r>
      <w:r w:rsidRPr="007B1855">
        <w:rPr>
          <w:rFonts w:ascii="Calibri" w:eastAsiaTheme="minorHAnsi" w:hAnsi="Calibri" w:cs="Calibri"/>
          <w:b/>
          <w:bCs/>
          <w:lang w:eastAsia="en-US"/>
        </w:rPr>
        <w:t>/2022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Τμήματος</w:t>
      </w:r>
      <w:r w:rsidRPr="006A1325">
        <w:rPr>
          <w:rFonts w:ascii="Calibri" w:eastAsiaTheme="minorHAnsi" w:hAnsi="Calibri" w:cs="Calibri"/>
          <w:lang w:eastAsia="en-US"/>
        </w:rPr>
        <w:t xml:space="preserve"> </w:t>
      </w:r>
      <w:r w:rsidRPr="00D7641F">
        <w:rPr>
          <w:rFonts w:ascii="Calibri" w:eastAsiaTheme="minorHAnsi" w:hAnsi="Calibri" w:cs="Calibri"/>
          <w:lang w:eastAsia="en-US"/>
        </w:rPr>
        <w:t>Πολιτικών Μηχανικών (</w:t>
      </w:r>
      <w:r w:rsidRPr="00D7641F">
        <w:rPr>
          <w:rFonts w:ascii="Calibri" w:eastAsiaTheme="minorHAnsi" w:hAnsi="Calibri" w:cs="Calibri"/>
          <w:lang w:val="en-US" w:eastAsia="en-US"/>
        </w:rPr>
        <w:t>M</w:t>
      </w:r>
      <w:r w:rsidRPr="00D7641F">
        <w:rPr>
          <w:rFonts w:ascii="Calibri" w:eastAsiaTheme="minorHAnsi" w:hAnsi="Calibri" w:cs="Calibri"/>
          <w:lang w:eastAsia="en-US"/>
        </w:rPr>
        <w:t>. Αλεξάνδρου 1, Κουκούλι,</w:t>
      </w:r>
      <w:r>
        <w:rPr>
          <w:rFonts w:ascii="Calibri" w:eastAsiaTheme="minorHAnsi" w:hAnsi="Calibri" w:cs="Calibri"/>
          <w:lang w:eastAsia="en-US"/>
        </w:rPr>
        <w:t xml:space="preserve"> Πάτρα, ΤΚ: 26334). Αρμόδια</w:t>
      </w:r>
      <w:r w:rsidR="00975905">
        <w:rPr>
          <w:rFonts w:ascii="Calibri" w:eastAsiaTheme="minorHAnsi" w:hAnsi="Calibri" w:cs="Calibri"/>
          <w:lang w:eastAsia="en-US"/>
        </w:rPr>
        <w:t xml:space="preserve"> υπάλληλος</w:t>
      </w:r>
      <w:r>
        <w:rPr>
          <w:rFonts w:ascii="Calibri" w:eastAsiaTheme="minorHAnsi" w:hAnsi="Calibri" w:cs="Calibri"/>
          <w:lang w:eastAsia="en-US"/>
        </w:rPr>
        <w:t xml:space="preserve"> </w:t>
      </w:r>
      <w:r w:rsidR="00975905">
        <w:rPr>
          <w:rFonts w:ascii="Calibri" w:eastAsiaTheme="minorHAnsi" w:hAnsi="Calibri" w:cs="Calibri"/>
          <w:lang w:eastAsia="en-US"/>
        </w:rPr>
        <w:t xml:space="preserve">: </w:t>
      </w:r>
      <w:r>
        <w:rPr>
          <w:rFonts w:ascii="Calibri" w:eastAsiaTheme="minorHAnsi" w:hAnsi="Calibri" w:cs="Calibri"/>
          <w:lang w:eastAsia="en-US"/>
        </w:rPr>
        <w:t xml:space="preserve">κα </w:t>
      </w:r>
      <w:proofErr w:type="spellStart"/>
      <w:r>
        <w:rPr>
          <w:rFonts w:ascii="Calibri" w:eastAsiaTheme="minorHAnsi" w:hAnsi="Calibri" w:cs="Calibri"/>
          <w:lang w:eastAsia="en-US"/>
        </w:rPr>
        <w:t>Χρυσικοπούλου</w:t>
      </w:r>
      <w:proofErr w:type="spellEnd"/>
      <w:r>
        <w:rPr>
          <w:rFonts w:ascii="Calibri" w:eastAsiaTheme="minorHAnsi" w:hAnsi="Calibri" w:cs="Calibri"/>
          <w:lang w:eastAsia="en-US"/>
        </w:rPr>
        <w:t xml:space="preserve"> Αικατερίνη  (</w:t>
      </w:r>
      <w:proofErr w:type="spellStart"/>
      <w:r>
        <w:rPr>
          <w:rFonts w:ascii="Calibri" w:eastAsiaTheme="minorHAnsi" w:hAnsi="Calibri" w:cs="Calibri"/>
          <w:lang w:eastAsia="en-US"/>
        </w:rPr>
        <w:t>τηλ</w:t>
      </w:r>
      <w:proofErr w:type="spellEnd"/>
      <w:r>
        <w:rPr>
          <w:rFonts w:ascii="Calibri" w:eastAsiaTheme="minorHAnsi" w:hAnsi="Calibri" w:cs="Calibri"/>
          <w:lang w:eastAsia="en-US"/>
        </w:rPr>
        <w:t>. 2610-369280, 10.00 -13.00</w:t>
      </w:r>
      <w:r w:rsidRPr="00D7641F">
        <w:rPr>
          <w:rFonts w:ascii="Calibri" w:eastAsiaTheme="minorHAnsi" w:hAnsi="Calibri" w:cs="Calibri"/>
          <w:lang w:eastAsia="en-US"/>
        </w:rPr>
        <w:t xml:space="preserve">). </w:t>
      </w:r>
    </w:p>
    <w:p w:rsidR="000551E5" w:rsidRPr="007F6BAF" w:rsidRDefault="000551E5" w:rsidP="000551E5">
      <w:pPr>
        <w:shd w:val="clear" w:color="auto" w:fill="FFFFFF"/>
        <w:spacing w:line="300" w:lineRule="atLeast"/>
        <w:ind w:left="284" w:right="310"/>
        <w:jc w:val="both"/>
        <w:rPr>
          <w:rFonts w:ascii="Calibri" w:eastAsiaTheme="minorHAnsi" w:hAnsi="Calibri" w:cs="Calibri"/>
          <w:lang w:eastAsia="en-US"/>
        </w:rPr>
      </w:pPr>
    </w:p>
    <w:p w:rsidR="000551E5" w:rsidRPr="007F6BAF" w:rsidRDefault="000551E5" w:rsidP="000551E5">
      <w:pPr>
        <w:shd w:val="clear" w:color="auto" w:fill="FFFFFF"/>
        <w:spacing w:after="160" w:line="300" w:lineRule="atLeast"/>
        <w:ind w:left="270" w:right="360"/>
        <w:jc w:val="both"/>
        <w:rPr>
          <w:b/>
          <w:bCs/>
          <w:sz w:val="22"/>
          <w:szCs w:val="22"/>
        </w:rPr>
      </w:pPr>
    </w:p>
    <w:p w:rsidR="000551E5" w:rsidRPr="00717995" w:rsidRDefault="000551E5" w:rsidP="000551E5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7B1855">
        <w:rPr>
          <w:b/>
          <w:bCs/>
          <w:sz w:val="22"/>
          <w:szCs w:val="22"/>
        </w:rPr>
        <w:t>12</w:t>
      </w:r>
      <w:r w:rsidR="00053525" w:rsidRPr="00053525">
        <w:rPr>
          <w:b/>
          <w:bCs/>
          <w:sz w:val="22"/>
          <w:szCs w:val="22"/>
        </w:rPr>
        <w:t xml:space="preserve"> Σεπτεμβρ</w:t>
      </w:r>
      <w:r w:rsidRPr="00053525">
        <w:rPr>
          <w:b/>
          <w:bCs/>
          <w:sz w:val="22"/>
          <w:szCs w:val="22"/>
        </w:rPr>
        <w:t>ίου 2022</w:t>
      </w:r>
    </w:p>
    <w:p w:rsidR="000551E5" w:rsidRPr="00717995" w:rsidRDefault="000551E5" w:rsidP="000551E5">
      <w:pPr>
        <w:ind w:left="270" w:right="360"/>
        <w:jc w:val="both"/>
      </w:pPr>
    </w:p>
    <w:p w:rsidR="000551E5" w:rsidRPr="00717995" w:rsidRDefault="000551E5" w:rsidP="000551E5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0551E5" w:rsidRPr="00717995" w:rsidRDefault="000551E5" w:rsidP="000551E5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0551E5" w:rsidRPr="00717995" w:rsidRDefault="000551E5" w:rsidP="000551E5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0551E5" w:rsidRPr="00717995" w:rsidRDefault="000551E5" w:rsidP="000551E5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0551E5" w:rsidRPr="00717995" w:rsidRDefault="000551E5" w:rsidP="000551E5">
      <w:pPr>
        <w:ind w:left="270" w:right="360"/>
        <w:jc w:val="both"/>
      </w:pPr>
    </w:p>
    <w:p w:rsidR="000551E5" w:rsidRPr="00717995" w:rsidRDefault="000551E5" w:rsidP="000551E5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51E5" w:rsidRPr="00717995" w:rsidRDefault="000551E5" w:rsidP="000551E5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51E5" w:rsidRPr="00717995" w:rsidRDefault="000551E5" w:rsidP="000551E5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51E5" w:rsidRPr="00717995" w:rsidRDefault="000551E5" w:rsidP="000551E5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51E5" w:rsidRDefault="000551E5" w:rsidP="000551E5">
      <w:pPr>
        <w:ind w:left="270" w:right="360"/>
      </w:pPr>
    </w:p>
    <w:p w:rsidR="000551E5" w:rsidRDefault="000551E5" w:rsidP="000551E5"/>
    <w:p w:rsidR="000551E5" w:rsidRDefault="000551E5" w:rsidP="000551E5"/>
    <w:p w:rsidR="009609F2" w:rsidRDefault="009609F2"/>
    <w:sectPr w:rsidR="009609F2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E5"/>
    <w:rsid w:val="00053525"/>
    <w:rsid w:val="000551E5"/>
    <w:rsid w:val="007B1855"/>
    <w:rsid w:val="009609F2"/>
    <w:rsid w:val="00975905"/>
    <w:rsid w:val="00A50146"/>
    <w:rsid w:val="00E1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30D8-04CC-4800-8FB6-8796D9B6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0551E5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6</cp:revision>
  <dcterms:created xsi:type="dcterms:W3CDTF">2022-07-14T10:24:00Z</dcterms:created>
  <dcterms:modified xsi:type="dcterms:W3CDTF">2022-09-12T11:58:00Z</dcterms:modified>
</cp:coreProperties>
</file>