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6" w:rsidRPr="007F6BAF" w:rsidRDefault="00ED3406" w:rsidP="00ED3406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D0E4A">
        <w:rPr>
          <w:b/>
          <w:bCs/>
          <w:sz w:val="20"/>
          <w:szCs w:val="20"/>
        </w:rPr>
        <w:t>ΑΔΑ:</w:t>
      </w:r>
      <w:bookmarkStart w:id="0" w:name="_GoBack"/>
      <w:bookmarkEnd w:id="0"/>
      <w:r w:rsidR="00782E31" w:rsidRPr="00B541AF">
        <w:rPr>
          <w:b/>
          <w:bCs/>
          <w:sz w:val="20"/>
          <w:szCs w:val="20"/>
        </w:rPr>
        <w:t>91ΓΗ469Β7Δ-ΚΘ4</w:t>
      </w:r>
    </w:p>
    <w:p w:rsidR="00ED3406" w:rsidRPr="00717995" w:rsidRDefault="00ED3406" w:rsidP="00ED3406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ED3406" w:rsidRPr="00717995" w:rsidRDefault="00ED3406" w:rsidP="00ED3406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92FAC08" wp14:editId="74E7726A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06" w:rsidRDefault="00ED3406" w:rsidP="00ED3406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ED3406" w:rsidRPr="00C36124" w:rsidRDefault="00ED3406" w:rsidP="00ED3406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ED3406" w:rsidRDefault="00ED3406" w:rsidP="00ED3406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ED3406" w:rsidRPr="009D6B26" w:rsidRDefault="00ED3406" w:rsidP="00ED3406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ED3406" w:rsidRPr="00A64DE5" w:rsidRDefault="00ED3406" w:rsidP="00ED3406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ED3406" w:rsidRDefault="00ED3406" w:rsidP="00ED3406">
      <w:pPr>
        <w:ind w:left="270" w:right="360"/>
        <w:jc w:val="center"/>
        <w:rPr>
          <w:sz w:val="20"/>
          <w:szCs w:val="20"/>
        </w:rPr>
      </w:pPr>
    </w:p>
    <w:p w:rsidR="00ED3406" w:rsidRPr="00717995" w:rsidRDefault="00ED3406" w:rsidP="00ED3406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ΜΗΧΑΝΟΛΟΓΩΝ ΜΗΧΑΝΙΚΩΝ</w:t>
      </w:r>
      <w:r w:rsidRPr="00717995">
        <w:rPr>
          <w:rFonts w:ascii="Calibri" w:hAnsi="Calibri" w:cs="Calibri"/>
          <w:b/>
          <w:bCs/>
        </w:rPr>
        <w:t xml:space="preserve"> 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 w:rsidR="001F6187">
        <w:rPr>
          <w:rFonts w:ascii="Calibri" w:hAnsi="Calibri" w:cs="Calibri"/>
          <w:b/>
          <w:bCs/>
          <w:u w:val="single"/>
        </w:rPr>
        <w:t>2022-2023</w:t>
      </w:r>
    </w:p>
    <w:p w:rsidR="00ED3406" w:rsidRPr="00717995" w:rsidRDefault="00ED3406" w:rsidP="00ED3406">
      <w:pPr>
        <w:ind w:left="270" w:right="360"/>
        <w:rPr>
          <w:rFonts w:ascii="Calibri" w:hAnsi="Calibri" w:cs="Calibri"/>
        </w:rPr>
      </w:pPr>
    </w:p>
    <w:p w:rsidR="00ED3406" w:rsidRDefault="00ED3406" w:rsidP="00ED3406">
      <w:pPr>
        <w:ind w:left="270" w:right="168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 w:rsidR="001F6187">
        <w:rPr>
          <w:rFonts w:ascii="Calibri" w:eastAsiaTheme="minorHAnsi" w:hAnsi="Calibri" w:cs="Calibri"/>
          <w:b/>
          <w:bCs/>
          <w:lang w:eastAsia="en-US"/>
        </w:rPr>
        <w:t>υπ’ αριθ. 12/13-07-2022</w:t>
      </w:r>
      <w:r>
        <w:rPr>
          <w:rFonts w:ascii="Calibri" w:eastAsiaTheme="minorHAnsi" w:hAnsi="Calibri" w:cs="Calibri"/>
          <w:b/>
          <w:bCs/>
          <w:lang w:eastAsia="en-US"/>
        </w:rPr>
        <w:t xml:space="preserve">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Μηχανολόγων 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Μηχανικών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312B31">
        <w:rPr>
          <w:rFonts w:ascii="Calibri" w:eastAsiaTheme="minorHAnsi" w:hAnsi="Calibri" w:cs="Calibri"/>
          <w:lang w:eastAsia="en-US"/>
        </w:rPr>
        <w:t xml:space="preserve">Μηχανολόγων Μηχανικών της Σχολής </w:t>
      </w:r>
      <w:r w:rsidRPr="00312B31">
        <w:rPr>
          <w:rFonts w:ascii="Calibri" w:eastAsiaTheme="minorHAnsi" w:hAnsi="Calibri" w:cs="Calibri"/>
          <w:bCs/>
          <w:lang w:eastAsia="en-US"/>
        </w:rPr>
        <w:t>Μηχανικών</w:t>
      </w:r>
      <w:r w:rsidRPr="00312B31">
        <w:rPr>
          <w:rFonts w:ascii="Calibri" w:eastAsiaTheme="minorHAnsi" w:hAnsi="Calibri" w:cs="Calibri"/>
          <w:lang w:eastAsia="en-US"/>
        </w:rPr>
        <w:t xml:space="preserve"> </w:t>
      </w:r>
      <w:r w:rsidRPr="00312B31">
        <w:rPr>
          <w:rFonts w:ascii="Calibri" w:hAnsi="Calibri" w:cs="Calibri"/>
        </w:rPr>
        <w:t>του Πανεπιστημίου Πελοποννήσου</w:t>
      </w:r>
      <w:r w:rsidRPr="00717995">
        <w:rPr>
          <w:rFonts w:ascii="Calibri" w:hAnsi="Calibri" w:cs="Calibri"/>
        </w:rPr>
        <w:t>, που εδ</w:t>
      </w:r>
      <w:r>
        <w:rPr>
          <w:rFonts w:ascii="Calibri" w:hAnsi="Calibri" w:cs="Calibri"/>
        </w:rPr>
        <w:t>ρεύει στην Πάτρα, για το ακαδημαϊκό έτο</w:t>
      </w:r>
      <w:r w:rsidRPr="00717995">
        <w:rPr>
          <w:rFonts w:ascii="Calibri" w:hAnsi="Calibri" w:cs="Calibri"/>
        </w:rPr>
        <w:t>ς 202</w:t>
      </w:r>
      <w:r w:rsidR="001F6187">
        <w:rPr>
          <w:rFonts w:ascii="Calibri" w:hAnsi="Calibri" w:cs="Calibri"/>
        </w:rPr>
        <w:t>2-2023</w:t>
      </w:r>
      <w:r>
        <w:rPr>
          <w:rFonts w:ascii="Calibri" w:hAnsi="Calibri" w:cs="Calibri"/>
        </w:rPr>
        <w:t xml:space="preserve">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15784C" w:rsidRDefault="0015784C" w:rsidP="00ED3406">
      <w:pPr>
        <w:ind w:left="270" w:right="168"/>
        <w:jc w:val="both"/>
        <w:rPr>
          <w:rFonts w:ascii="Calibri" w:hAnsi="Calibri" w:cs="Calibri"/>
        </w:rPr>
      </w:pPr>
    </w:p>
    <w:tbl>
      <w:tblPr>
        <w:tblW w:w="9781" w:type="dxa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379"/>
      </w:tblGrid>
      <w:tr w:rsidR="0015784C" w:rsidRPr="0015784C" w:rsidTr="0015784C">
        <w:trPr>
          <w:trHeight w:val="665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ind w:left="270" w:right="-14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79" w:type="dxa"/>
            <w:vAlign w:val="center"/>
          </w:tcPr>
          <w:p w:rsidR="0015784C" w:rsidRPr="0015784C" w:rsidRDefault="0015784C" w:rsidP="0015784C">
            <w:pPr>
              <w:ind w:left="270" w:right="-143"/>
              <w:jc w:val="center"/>
              <w:rPr>
                <w:rFonts w:ascii="Calibri" w:hAnsi="Calibri" w:cs="Calibri"/>
                <w:b/>
                <w:bCs/>
              </w:rPr>
            </w:pPr>
            <w:r w:rsidRPr="0015784C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15784C" w:rsidRPr="0015784C" w:rsidTr="0015784C">
        <w:trPr>
          <w:trHeight w:val="394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ΑΝΑΠΤΥΞΗ ΛΟΓΙΣΜΙΚΟΥ ΚΑΙ ΕΦΑΡΜΟΓΕΣ ΜΗΧΑΝΟΛΟΓΩΝ ΜΗΧΑΝΙΚΩΝ ΚΑΙ ΣΤΑΤΙΣΤΙΚΗΣ</w:t>
            </w:r>
          </w:p>
        </w:tc>
      </w:tr>
      <w:tr w:rsidR="0015784C" w:rsidRPr="0015784C" w:rsidTr="0015784C">
        <w:trPr>
          <w:trHeight w:val="330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ΜΗΧΑΝΟΛΟΓΙΚΕΣ ΕΓΚΑΤΑΣΤΑΣΕΙΣ</w:t>
            </w:r>
          </w:p>
        </w:tc>
      </w:tr>
      <w:tr w:rsidR="0015784C" w:rsidRPr="0015784C" w:rsidTr="0015784C">
        <w:trPr>
          <w:trHeight w:val="286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ΑΝΤΟΧΗ ΥΛΙΚΩΝ – ΜΕΤΑΛΛΙΚΕΣ ΚΑΤΑΣΚΕΥΕΣ – ΜΗΧΑΝΟΛΟΓΙΚΟΣ ΣΧΕΔΙΑΣΜΟΣ</w:t>
            </w:r>
          </w:p>
        </w:tc>
      </w:tr>
      <w:tr w:rsidR="0015784C" w:rsidRPr="0015784C" w:rsidTr="0015784C">
        <w:trPr>
          <w:trHeight w:val="286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ΠΕΙΡΑΜΑΤΙΚΕΣ ΜΕΤΡΗΣΕΙΣ - ΜΕΤΡΟΛΟΓΙΑ</w:t>
            </w:r>
          </w:p>
        </w:tc>
      </w:tr>
      <w:tr w:rsidR="0015784C" w:rsidRPr="0015784C" w:rsidTr="0015784C">
        <w:trPr>
          <w:trHeight w:val="286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ΣΤΟΙΧΕΙΑ ΜΗΧΑΝΩΝ - ΤΡΙΒΟΛΟΓΙΑ</w:t>
            </w:r>
          </w:p>
        </w:tc>
      </w:tr>
      <w:tr w:rsidR="0015784C" w:rsidRPr="0015784C" w:rsidTr="0015784C">
        <w:trPr>
          <w:trHeight w:val="286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ΑΣΦΑΛΕΙΑ ΕΡΓΑΣΙΑΣ – ΟΡΓΑΝΩΣΗ ΒΙΟΜΗΧΑΝΙΚΩΝ ΕΠΙΧΕΙΡΗΣΕΩΝ</w:t>
            </w:r>
          </w:p>
        </w:tc>
      </w:tr>
      <w:tr w:rsidR="0015784C" w:rsidRPr="0015784C" w:rsidTr="0015784C">
        <w:trPr>
          <w:trHeight w:val="286"/>
        </w:trPr>
        <w:tc>
          <w:tcPr>
            <w:tcW w:w="402" w:type="dxa"/>
            <w:vAlign w:val="center"/>
          </w:tcPr>
          <w:p w:rsidR="0015784C" w:rsidRPr="0015784C" w:rsidRDefault="0015784C" w:rsidP="0015784C">
            <w:pPr>
              <w:spacing w:line="259" w:lineRule="auto"/>
              <w:ind w:right="-143"/>
              <w:jc w:val="center"/>
              <w:rPr>
                <w:rFonts w:ascii="Calibri" w:hAnsi="Calibri" w:cs="Calibri"/>
                <w:b/>
              </w:rPr>
            </w:pPr>
            <w:r w:rsidRPr="0015784C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9379" w:type="dxa"/>
          </w:tcPr>
          <w:p w:rsidR="0015784C" w:rsidRPr="0015784C" w:rsidRDefault="0015784C" w:rsidP="0015784C">
            <w:pPr>
              <w:tabs>
                <w:tab w:val="left" w:pos="284"/>
              </w:tabs>
              <w:ind w:left="270" w:right="-143"/>
              <w:jc w:val="both"/>
              <w:rPr>
                <w:rFonts w:ascii="Calibri" w:hAnsi="Calibri" w:cs="Calibri"/>
              </w:rPr>
            </w:pPr>
            <w:r w:rsidRPr="0015784C">
              <w:rPr>
                <w:rFonts w:ascii="Calibri" w:hAnsi="Calibri" w:cs="Calibri"/>
              </w:rPr>
              <w:t>ΧΗΜΙΚΗ ΚΑΙ ΠΕΡΙΒΑΛΛΟΝΤΙΚΗ ΤΕΧΝΟΛΟΓΙΑ</w:t>
            </w:r>
          </w:p>
        </w:tc>
      </w:tr>
    </w:tbl>
    <w:p w:rsidR="00ED3406" w:rsidRPr="00B87715" w:rsidRDefault="00ED3406" w:rsidP="00ED3406">
      <w:pPr>
        <w:ind w:right="360"/>
        <w:jc w:val="both"/>
        <w:rPr>
          <w:rFonts w:ascii="Calibri" w:hAnsi="Calibri" w:cs="Calibri"/>
        </w:rPr>
      </w:pPr>
    </w:p>
    <w:p w:rsidR="00ED3406" w:rsidRPr="00B87715" w:rsidRDefault="00ED3406" w:rsidP="00ED3406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ED3406" w:rsidRPr="00B87715" w:rsidRDefault="00ED3406" w:rsidP="00ED3406">
      <w:pPr>
        <w:pStyle w:val="script"/>
        <w:ind w:left="270" w:right="168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lastRenderedPageBreak/>
        <w:t xml:space="preserve">5)Αναλυτικό υπόμνημα για το επιστημονικό έργο (σε ηλεκτρονική μορφή). </w:t>
      </w:r>
    </w:p>
    <w:p w:rsidR="00ED3406" w:rsidRPr="00B87715" w:rsidRDefault="00ED3406" w:rsidP="00ED3406">
      <w:pPr>
        <w:ind w:left="270" w:right="360"/>
        <w:jc w:val="both"/>
        <w:rPr>
          <w:rFonts w:ascii="Calibri" w:hAnsi="Calibri" w:cs="Calibri"/>
        </w:rPr>
      </w:pPr>
    </w:p>
    <w:p w:rsidR="00ED3406" w:rsidRPr="00EF79E6" w:rsidRDefault="00ED3406" w:rsidP="00ED3406">
      <w:pPr>
        <w:shd w:val="clear" w:color="auto" w:fill="FFFFFF"/>
        <w:spacing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A04D73">
        <w:rPr>
          <w:rFonts w:ascii="Calibri" w:eastAsiaTheme="minorHAnsi" w:hAnsi="Calibri" w:cs="Calibri"/>
          <w:lang w:eastAsia="en-US"/>
        </w:rPr>
        <w:t>από</w:t>
      </w:r>
      <w:r w:rsidRPr="00A04D73">
        <w:rPr>
          <w:rFonts w:ascii="Calibri" w:eastAsiaTheme="minorHAnsi" w:hAnsi="Calibri" w:cs="Calibri"/>
          <w:b/>
          <w:lang w:eastAsia="en-US"/>
        </w:rPr>
        <w:t xml:space="preserve"> </w:t>
      </w:r>
      <w:r w:rsidR="00A04D73" w:rsidRPr="00A04D73">
        <w:rPr>
          <w:rFonts w:ascii="Calibri" w:eastAsiaTheme="minorHAnsi" w:hAnsi="Calibri" w:cs="Calibri"/>
          <w:b/>
          <w:lang w:eastAsia="en-US"/>
        </w:rPr>
        <w:t>15</w:t>
      </w:r>
      <w:r w:rsidR="00A04D73" w:rsidRPr="00A04D73">
        <w:rPr>
          <w:rFonts w:ascii="Calibri" w:eastAsiaTheme="minorHAnsi" w:hAnsi="Calibri" w:cs="Calibri"/>
          <w:b/>
          <w:bCs/>
          <w:lang w:eastAsia="en-US"/>
        </w:rPr>
        <w:t>/09</w:t>
      </w:r>
      <w:r w:rsidR="001F6187" w:rsidRPr="00A04D73">
        <w:rPr>
          <w:rFonts w:ascii="Calibri" w:eastAsiaTheme="minorHAnsi" w:hAnsi="Calibri" w:cs="Calibri"/>
          <w:b/>
          <w:bCs/>
          <w:lang w:eastAsia="en-US"/>
        </w:rPr>
        <w:t>/2022</w:t>
      </w:r>
      <w:r w:rsidRPr="00A04D73">
        <w:rPr>
          <w:rFonts w:ascii="Calibri" w:eastAsiaTheme="minorHAnsi" w:hAnsi="Calibri" w:cs="Calibri"/>
          <w:lang w:eastAsia="en-US"/>
        </w:rPr>
        <w:t xml:space="preserve"> έως και </w:t>
      </w:r>
      <w:r w:rsidR="00A04D73" w:rsidRPr="00A04D73">
        <w:rPr>
          <w:rFonts w:ascii="Calibri" w:eastAsiaTheme="minorHAnsi" w:hAnsi="Calibri" w:cs="Calibri"/>
          <w:b/>
          <w:lang w:eastAsia="en-US"/>
        </w:rPr>
        <w:t>23</w:t>
      </w:r>
      <w:r w:rsidR="00A04D73" w:rsidRPr="00A04D73">
        <w:rPr>
          <w:rFonts w:ascii="Calibri" w:eastAsiaTheme="minorHAnsi" w:hAnsi="Calibri" w:cs="Calibri"/>
          <w:b/>
          <w:bCs/>
          <w:lang w:eastAsia="en-US"/>
        </w:rPr>
        <w:t>/09</w:t>
      </w:r>
      <w:r w:rsidR="001F6187" w:rsidRPr="00A04D73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 xml:space="preserve">Μηχανολόγων Μηχανικών </w:t>
      </w:r>
      <w:r w:rsidRPr="00EF79E6">
        <w:rPr>
          <w:rFonts w:ascii="Calibri" w:eastAsiaTheme="minorHAnsi" w:hAnsi="Calibri" w:cs="Calibri"/>
          <w:lang w:eastAsia="en-US"/>
        </w:rPr>
        <w:t xml:space="preserve">(Μ. Αλεξάνδρου 1, Κουκούλι, Πάτρα, </w:t>
      </w:r>
      <w:r>
        <w:rPr>
          <w:rFonts w:ascii="Calibri" w:eastAsiaTheme="minorHAnsi" w:hAnsi="Calibri" w:cs="Calibri"/>
          <w:lang w:eastAsia="en-US"/>
        </w:rPr>
        <w:t xml:space="preserve">ΤΚ </w:t>
      </w:r>
      <w:r w:rsidRPr="00EF79E6">
        <w:rPr>
          <w:rFonts w:ascii="Calibri" w:eastAsiaTheme="minorHAnsi" w:hAnsi="Calibri" w:cs="Calibri"/>
          <w:lang w:eastAsia="en-US"/>
        </w:rPr>
        <w:t>26334). Αρμόδια υπάλληλος: κα Αθανασοπούλου Αικατε</w:t>
      </w:r>
      <w:r w:rsidR="001F6187">
        <w:rPr>
          <w:rFonts w:ascii="Calibri" w:eastAsiaTheme="minorHAnsi" w:hAnsi="Calibri" w:cs="Calibri"/>
          <w:lang w:eastAsia="en-US"/>
        </w:rPr>
        <w:t>ρίνη (τηλ.2610-369278, 10.00</w:t>
      </w:r>
      <w:r>
        <w:rPr>
          <w:rFonts w:ascii="Calibri" w:eastAsiaTheme="minorHAnsi" w:hAnsi="Calibri" w:cs="Calibri"/>
          <w:lang w:eastAsia="en-US"/>
        </w:rPr>
        <w:t>-13.00</w:t>
      </w:r>
      <w:r w:rsidRPr="00EF79E6">
        <w:rPr>
          <w:rFonts w:ascii="Calibri" w:eastAsiaTheme="minorHAnsi" w:hAnsi="Calibri" w:cs="Calibri"/>
          <w:lang w:eastAsia="en-US"/>
        </w:rPr>
        <w:t xml:space="preserve">).  </w:t>
      </w:r>
    </w:p>
    <w:p w:rsidR="00ED3406" w:rsidRPr="007F6BAF" w:rsidRDefault="00ED3406" w:rsidP="00ED3406">
      <w:pPr>
        <w:shd w:val="clear" w:color="auto" w:fill="FFFFFF"/>
        <w:spacing w:after="160" w:line="300" w:lineRule="atLeast"/>
        <w:ind w:left="270" w:right="168"/>
        <w:jc w:val="both"/>
        <w:rPr>
          <w:rFonts w:ascii="Calibri" w:eastAsiaTheme="minorHAnsi" w:hAnsi="Calibri" w:cs="Calibri"/>
          <w:lang w:eastAsia="en-US"/>
        </w:rPr>
      </w:pPr>
    </w:p>
    <w:p w:rsidR="00ED3406" w:rsidRPr="007F6BAF" w:rsidRDefault="00ED3406" w:rsidP="00ED3406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ED3406" w:rsidRPr="00717995" w:rsidRDefault="00ED3406" w:rsidP="00ED3406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A04D73">
        <w:rPr>
          <w:b/>
          <w:bCs/>
          <w:sz w:val="22"/>
          <w:szCs w:val="22"/>
        </w:rPr>
        <w:t>12</w:t>
      </w:r>
      <w:r w:rsidR="0015784C" w:rsidRPr="0015784C">
        <w:rPr>
          <w:b/>
          <w:bCs/>
          <w:sz w:val="22"/>
          <w:szCs w:val="22"/>
        </w:rPr>
        <w:t xml:space="preserve"> Σεπτεμβρ</w:t>
      </w:r>
      <w:r w:rsidRPr="0015784C">
        <w:rPr>
          <w:b/>
          <w:bCs/>
          <w:sz w:val="22"/>
          <w:szCs w:val="22"/>
        </w:rPr>
        <w:t>ίου</w:t>
      </w:r>
      <w:r w:rsidR="001F6187">
        <w:rPr>
          <w:b/>
          <w:bCs/>
          <w:sz w:val="22"/>
          <w:szCs w:val="22"/>
        </w:rPr>
        <w:t xml:space="preserve"> 2022</w:t>
      </w:r>
    </w:p>
    <w:p w:rsidR="00ED3406" w:rsidRPr="00717995" w:rsidRDefault="00ED3406" w:rsidP="00ED3406">
      <w:pPr>
        <w:ind w:left="270" w:right="360"/>
        <w:jc w:val="both"/>
      </w:pPr>
    </w:p>
    <w:p w:rsidR="00ED3406" w:rsidRPr="00717995" w:rsidRDefault="00ED3406" w:rsidP="00ED3406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ED3406" w:rsidRPr="00717995" w:rsidRDefault="00ED3406" w:rsidP="00ED34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ED3406" w:rsidRPr="00717995" w:rsidRDefault="00ED3406" w:rsidP="00ED34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ED3406" w:rsidRPr="00717995" w:rsidRDefault="00ED3406" w:rsidP="00ED3406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ED3406" w:rsidRPr="00717995" w:rsidRDefault="00ED3406" w:rsidP="00ED3406">
      <w:pPr>
        <w:ind w:left="270" w:right="360"/>
        <w:jc w:val="both"/>
      </w:pPr>
    </w:p>
    <w:p w:rsidR="00ED3406" w:rsidRPr="00717995" w:rsidRDefault="00ED3406" w:rsidP="00ED34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3406" w:rsidRPr="00717995" w:rsidRDefault="00ED3406" w:rsidP="00ED34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3406" w:rsidRPr="00717995" w:rsidRDefault="00ED3406" w:rsidP="00ED34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3406" w:rsidRPr="00717995" w:rsidRDefault="00ED3406" w:rsidP="00ED3406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3406" w:rsidRDefault="00ED3406" w:rsidP="00ED3406">
      <w:pPr>
        <w:ind w:left="270" w:right="360"/>
      </w:pPr>
    </w:p>
    <w:p w:rsidR="00ED3406" w:rsidRDefault="00ED3406" w:rsidP="00ED3406"/>
    <w:p w:rsidR="00162DEC" w:rsidRDefault="00162DEC"/>
    <w:sectPr w:rsidR="00162DEC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6"/>
    <w:rsid w:val="0014758D"/>
    <w:rsid w:val="0015784C"/>
    <w:rsid w:val="00162DEC"/>
    <w:rsid w:val="001F6187"/>
    <w:rsid w:val="003D0E4A"/>
    <w:rsid w:val="00782E31"/>
    <w:rsid w:val="00A04D73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B0B6-6DD3-4A6C-B1BF-1D0CC868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ED3406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2022-07-14T12:03:00Z</dcterms:created>
  <dcterms:modified xsi:type="dcterms:W3CDTF">2022-09-12T11:57:00Z</dcterms:modified>
</cp:coreProperties>
</file>