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Θέμα: Πρόσκληση σε διαδικτυακή εκδήλωση με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mentoring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«Επαγγελματικές Προοπτικές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Mentoring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», 09/05, 18:00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Αγαπητέ, αγαπητή,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Ελπίζουμε το μήνυμά μας να σε βρίσκει καλά.</w:t>
      </w:r>
      <w:r w:rsidRPr="00B2365E">
        <w:rPr>
          <w:rFonts w:ascii="Calibri" w:hAnsi="Calibri" w:cs="Calibri"/>
          <w:color w:val="000000"/>
          <w:sz w:val="22"/>
          <w:szCs w:val="22"/>
        </w:rPr>
        <w:t> 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002451"/>
          <w:sz w:val="22"/>
          <w:szCs w:val="22"/>
        </w:rPr>
        <w:t>Η</w:t>
      </w:r>
      <w:r>
        <w:rPr>
          <w:rStyle w:val="a3"/>
          <w:rFonts w:ascii="Calibri" w:hAnsi="Calibri" w:cs="Calibri"/>
          <w:color w:val="0000EE"/>
          <w:sz w:val="22"/>
          <w:szCs w:val="22"/>
        </w:rPr>
        <w:t> </w:t>
      </w:r>
      <w:hyperlink r:id="rId4" w:tgtFrame="_blank" w:tooltip="Protected by Outlook: https://allilonnet.com/. Click or tap to follow the link." w:history="1">
        <w:r>
          <w:rPr>
            <w:rStyle w:val="a3"/>
            <w:rFonts w:ascii="Calibri" w:hAnsi="Calibri" w:cs="Calibri"/>
            <w:color w:val="0000EE"/>
            <w:sz w:val="22"/>
            <w:szCs w:val="22"/>
          </w:rPr>
          <w:t>ΆΛΛΗΛΟΝ </w:t>
        </w:r>
      </w:hyperlink>
      <w:r>
        <w:rPr>
          <w:rFonts w:ascii="Calibri" w:hAnsi="Calibri" w:cs="Calibri"/>
          <w:color w:val="002451"/>
          <w:sz w:val="22"/>
          <w:szCs w:val="22"/>
        </w:rPr>
        <w:t xml:space="preserve">σε συνεργασία με το Πανεπιστήμιο Πειραιώς σε προσκαλούν σε μια μοναδική διαδικτυακή εκδήλωση με </w:t>
      </w:r>
      <w:proofErr w:type="spellStart"/>
      <w:r>
        <w:rPr>
          <w:rFonts w:ascii="Calibri" w:hAnsi="Calibri" w:cs="Calibri"/>
          <w:color w:val="002451"/>
          <w:sz w:val="22"/>
          <w:szCs w:val="22"/>
        </w:rPr>
        <w:t>speed</w:t>
      </w:r>
      <w:proofErr w:type="spellEnd"/>
      <w:r>
        <w:rPr>
          <w:rFonts w:ascii="Calibri" w:hAnsi="Calibri" w:cs="Calibri"/>
          <w:color w:val="00245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</w:rPr>
        <w:t>mentoring</w:t>
      </w:r>
      <w:proofErr w:type="spellEnd"/>
      <w:r>
        <w:rPr>
          <w:rFonts w:ascii="Calibri" w:hAnsi="Calibri" w:cs="Calibri"/>
          <w:color w:val="002451"/>
          <w:sz w:val="22"/>
          <w:szCs w:val="22"/>
        </w:rPr>
        <w:t>,  που θα λάβει μέρος την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a4"/>
          <w:rFonts w:ascii="Calibri" w:hAnsi="Calibri" w:cs="Calibri"/>
          <w:color w:val="000000"/>
          <w:sz w:val="22"/>
          <w:szCs w:val="22"/>
        </w:rPr>
        <w:t>Δευτέρα 09 Μαΐου στις 18:00 ώρα Ελλάδας.</w:t>
      </w:r>
    </w:p>
    <w:p w:rsidR="00B2365E" w:rsidRDefault="00B2365E" w:rsidP="00B2365E">
      <w:pPr>
        <w:pStyle w:val="Web"/>
        <w:shd w:val="clear" w:color="auto" w:fill="FFFFFF"/>
        <w:spacing w:before="0" w:beforeAutospacing="0" w:after="240" w:afterAutospacing="0"/>
        <w:rPr>
          <w:rFonts w:ascii="Calibri" w:hAnsi="Calibri" w:cs="Calibri"/>
          <w:color w:val="500050"/>
          <w:sz w:val="22"/>
          <w:szCs w:val="22"/>
        </w:rPr>
      </w:pP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002451"/>
          <w:sz w:val="22"/>
          <w:szCs w:val="22"/>
        </w:rPr>
        <w:t> Η εκδήλωση με θέμα: </w:t>
      </w:r>
      <w:r>
        <w:rPr>
          <w:rStyle w:val="a3"/>
          <w:rFonts w:ascii="Calibri" w:hAnsi="Calibri" w:cs="Calibri"/>
          <w:i w:val="0"/>
          <w:iCs w:val="0"/>
          <w:color w:val="000000"/>
          <w:sz w:val="22"/>
          <w:szCs w:val="22"/>
        </w:rPr>
        <w:t>«Επαγγελματικές προοπτικές των νέων, σε επιλεγμένους τομείς και ατομική συμβουλευτική (</w:t>
      </w:r>
      <w:proofErr w:type="spellStart"/>
      <w:r>
        <w:rPr>
          <w:rStyle w:val="a3"/>
          <w:rFonts w:ascii="Calibri" w:hAnsi="Calibri" w:cs="Calibri"/>
          <w:i w:val="0"/>
          <w:iCs w:val="0"/>
          <w:color w:val="000000"/>
          <w:sz w:val="22"/>
          <w:szCs w:val="22"/>
        </w:rPr>
        <w:t>speed</w:t>
      </w:r>
      <w:proofErr w:type="spellEnd"/>
      <w:r>
        <w:rPr>
          <w:rStyle w:val="a3"/>
          <w:rFonts w:ascii="Calibri" w:hAnsi="Calibri" w:cs="Calibri"/>
          <w:i w:val="0"/>
          <w:iCs w:val="0"/>
          <w:color w:val="000000"/>
          <w:sz w:val="22"/>
          <w:szCs w:val="22"/>
        </w:rPr>
        <w:t> </w:t>
      </w:r>
      <w:proofErr w:type="spellStart"/>
      <w:r>
        <w:rPr>
          <w:rStyle w:val="a3"/>
          <w:rFonts w:ascii="Calibri" w:hAnsi="Calibri" w:cs="Calibri"/>
          <w:i w:val="0"/>
          <w:iCs w:val="0"/>
          <w:color w:val="000000"/>
          <w:sz w:val="22"/>
          <w:szCs w:val="22"/>
        </w:rPr>
        <w:t>mentoring</w:t>
      </w:r>
      <w:proofErr w:type="spellEnd"/>
      <w:r>
        <w:rPr>
          <w:rStyle w:val="a3"/>
          <w:rFonts w:ascii="Calibri" w:hAnsi="Calibri" w:cs="Calibri"/>
          <w:i w:val="0"/>
          <w:iCs w:val="0"/>
          <w:color w:val="000000"/>
          <w:sz w:val="22"/>
          <w:szCs w:val="22"/>
        </w:rPr>
        <w:t>)»</w:t>
      </w:r>
      <w:r>
        <w:rPr>
          <w:rFonts w:ascii="Calibri" w:hAnsi="Calibri" w:cs="Calibri"/>
          <w:color w:val="002451"/>
          <w:sz w:val="22"/>
          <w:szCs w:val="22"/>
        </w:rPr>
        <w:t> θα έχει στο πρώτο μέρος θεματικά πάνελ με κορυφαίους ομιλητές και στο δεύτερο μέρος θα ακολουθήσουν διαδικτυακές συνεδρίες</w:t>
      </w:r>
      <w:r>
        <w:rPr>
          <w:rStyle w:val="a4"/>
          <w:rFonts w:ascii="Calibri" w:hAnsi="Calibri" w:cs="Calibri"/>
          <w:b w:val="0"/>
          <w:bCs w:val="0"/>
          <w:color w:val="002451"/>
          <w:sz w:val="22"/>
          <w:szCs w:val="22"/>
        </w:rPr>
        <w:t> </w:t>
      </w:r>
      <w:r>
        <w:rPr>
          <w:rStyle w:val="a4"/>
          <w:rFonts w:ascii="Calibri" w:hAnsi="Calibri" w:cs="Calibri"/>
          <w:b w:val="0"/>
          <w:bCs w:val="0"/>
          <w:color w:val="000000"/>
          <w:sz w:val="22"/>
          <w:szCs w:val="22"/>
        </w:rPr>
        <w:t>speed mentoring και networking σε break-out rooms</w:t>
      </w:r>
      <w:r>
        <w:rPr>
          <w:rFonts w:ascii="Calibri" w:hAnsi="Calibri" w:cs="Calibri"/>
          <w:color w:val="002451"/>
          <w:sz w:val="22"/>
          <w:szCs w:val="22"/>
        </w:rPr>
        <w:t>, όπου οι προ-εγγεγραμμένοι </w:t>
      </w:r>
      <w:r>
        <w:rPr>
          <w:rFonts w:ascii="Calibri" w:hAnsi="Calibri" w:cs="Calibri"/>
          <w:color w:val="500050"/>
          <w:sz w:val="22"/>
          <w:szCs w:val="22"/>
        </w:rPr>
        <w:t>φοιτητές και άλλοι νέοι</w:t>
      </w:r>
      <w:r>
        <w:rPr>
          <w:rFonts w:ascii="Calibri" w:hAnsi="Calibri" w:cs="Calibri"/>
          <w:color w:val="002451"/>
          <w:sz w:val="22"/>
          <w:szCs w:val="22"/>
        </w:rPr>
        <w:t> θα μπορούν να </w:t>
      </w:r>
      <w:r>
        <w:rPr>
          <w:rFonts w:ascii="Calibri" w:hAnsi="Calibri" w:cs="Calibri"/>
          <w:color w:val="000000"/>
          <w:sz w:val="22"/>
          <w:szCs w:val="22"/>
        </w:rPr>
        <w:t>συναντήσουν </w:t>
      </w:r>
      <w:r>
        <w:rPr>
          <w:rFonts w:ascii="Calibri" w:hAnsi="Calibri" w:cs="Calibri"/>
          <w:color w:val="002451"/>
          <w:sz w:val="22"/>
          <w:szCs w:val="22"/>
        </w:rPr>
        <w:t>και να συζητήσουν</w:t>
      </w:r>
      <w:r>
        <w:rPr>
          <w:rFonts w:ascii="Calibri" w:hAnsi="Calibri" w:cs="Calibri"/>
          <w:color w:val="000000"/>
          <w:sz w:val="22"/>
          <w:szCs w:val="22"/>
        </w:rPr>
        <w:t> σε μικρή ομάδα ή ατομικά, </w:t>
      </w:r>
      <w:r>
        <w:rPr>
          <w:rFonts w:ascii="Calibri" w:hAnsi="Calibri" w:cs="Calibri"/>
          <w:color w:val="002451"/>
          <w:sz w:val="22"/>
          <w:szCs w:val="22"/>
        </w:rPr>
        <w:t>θέματα που τους απασχολούν για την επαγγελματική τους ένταξη ή καριέρα ή επιχειρηματική πρωτοβουλία με έμπειρους και πετυχημένους επαγγελματίες/μέντορες σε διάφορους τομείς! </w:t>
      </w:r>
      <w:r>
        <w:rPr>
          <w:rFonts w:ascii="Calibri" w:hAnsi="Calibri" w:cs="Calibri"/>
          <w:color w:val="002451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2451"/>
          <w:sz w:val="22"/>
          <w:szCs w:val="22"/>
        </w:rPr>
        <w:t>Είναι μια</w:t>
      </w:r>
      <w:r>
        <w:rPr>
          <w:rFonts w:ascii="Calibri" w:hAnsi="Calibri" w:cs="Calibri"/>
          <w:color w:val="002451"/>
          <w:sz w:val="22"/>
          <w:szCs w:val="22"/>
          <w:shd w:val="clear" w:color="auto" w:fill="FFFFFF"/>
        </w:rPr>
        <w:t> </w:t>
      </w:r>
      <w:r>
        <w:rPr>
          <w:rStyle w:val="a4"/>
          <w:rFonts w:ascii="Calibri" w:hAnsi="Calibri" w:cs="Calibri"/>
          <w:color w:val="002451"/>
          <w:sz w:val="22"/>
          <w:szCs w:val="22"/>
          <w:shd w:val="clear" w:color="auto" w:fill="FFFFFF"/>
        </w:rPr>
        <w:t>μοναδική ευκαιρία ενημέρωσης, καθοδήγησης </w:t>
      </w:r>
      <w:r>
        <w:rPr>
          <w:rFonts w:ascii="Calibri" w:hAnsi="Calibri" w:cs="Calibri"/>
          <w:color w:val="002451"/>
          <w:sz w:val="22"/>
          <w:szCs w:val="22"/>
          <w:shd w:val="clear" w:color="auto" w:fill="FFFFFF"/>
        </w:rPr>
        <w:t>και δικτύωσης </w:t>
      </w:r>
      <w:r>
        <w:rPr>
          <w:rFonts w:ascii="Calibri" w:hAnsi="Calibri" w:cs="Calibri"/>
          <w:color w:val="500050"/>
          <w:sz w:val="22"/>
          <w:szCs w:val="22"/>
          <w:shd w:val="clear" w:color="auto" w:fill="FFFFFF"/>
        </w:rPr>
        <w:t>με </w:t>
      </w:r>
      <w:r>
        <w:rPr>
          <w:rFonts w:ascii="Calibri" w:hAnsi="Calibri" w:cs="Calibri"/>
          <w:color w:val="002451"/>
          <w:sz w:val="22"/>
          <w:szCs w:val="22"/>
          <w:shd w:val="clear" w:color="auto" w:fill="FFFFFF"/>
        </w:rPr>
        <w:t>επαγγελματικές προοπτικές.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240" w:afterAutospacing="0"/>
        <w:rPr>
          <w:rFonts w:ascii="Calibri" w:hAnsi="Calibri" w:cs="Calibri"/>
          <w:color w:val="500050"/>
          <w:sz w:val="22"/>
          <w:szCs w:val="22"/>
        </w:rPr>
      </w:pP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Στους συμμετέχοντες της εκδήλωσης θα δοθεί </w:t>
      </w:r>
      <w:r>
        <w:rPr>
          <w:rStyle w:val="a4"/>
          <w:rFonts w:ascii="Calibri" w:hAnsi="Calibri" w:cs="Calibri"/>
          <w:color w:val="000000"/>
          <w:sz w:val="22"/>
          <w:szCs w:val="22"/>
          <w:u w:val="single"/>
        </w:rPr>
        <w:t>πιστοποιητικό συμμετοχής.</w:t>
      </w:r>
    </w:p>
    <w:p w:rsidR="00B2365E" w:rsidRDefault="00B2365E" w:rsidP="00B2365E">
      <w:pPr>
        <w:pStyle w:val="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a3"/>
          <w:rFonts w:ascii="Calibri" w:hAnsi="Calibri" w:cs="Calibri"/>
          <w:color w:val="00000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Για να  δεις το αναλυτικό πρόγραμμα και να κάνεις εγγραφή στην εκδήλωση, ακολούθησε τον παρακάτω </w:t>
      </w:r>
      <w:hyperlink r:id="rId5" w:tgtFrame="_blank" w:tooltip="Protected by Outlook: https://allilonnet.com/%CE%B4%CE%B9%CE%B1%CE%B4%CE%B9%CE%BA%CF%84%CF%85%CE%B1%CE%BA%CE%AE-%CE%B5%CE%BA%CE%B4%CE%AE%CE%BB%CF%89%CF%83%CE%B7-%CF%80%CE%B1%CE%BD%CE%B5%CF%80%CE%B9%CF%83%CF%84%CE%AE%CE%BC%CE%B9%CE%BF-%CF%80/. Click or tap" w:history="1">
        <w:r>
          <w:rPr>
            <w:rStyle w:val="-"/>
            <w:rFonts w:ascii="Calibri" w:hAnsi="Calibri" w:cs="Calibri"/>
            <w:color w:val="1155CC"/>
            <w:sz w:val="22"/>
            <w:szCs w:val="22"/>
          </w:rPr>
          <w:t>σύνδεσμο</w:t>
        </w:r>
      </w:hyperlink>
      <w:r>
        <w:rPr>
          <w:rFonts w:ascii="Calibri" w:hAnsi="Calibri" w:cs="Calibri"/>
          <w:color w:val="0563C1"/>
          <w:sz w:val="22"/>
          <w:szCs w:val="22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 xml:space="preserve">Για να συμμετάσχεις στο δεύτερο μέρος της εκδήλωσης,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mentoring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κάνε την εγγραφή σου πριν την Παρασκευή 06/05: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tooltip="Protected by Outlook: https://allilonnet.com/%CE%B4%CE%B9%CE%B1%CE%B4%CE%B9%CE%BA%CF%84%CF%85%CE%B1%CE%BA%CE%AE-%CE%B5%CE%BA%CE%B4%CE%AE%CE%BB%CF%89%CF%83%CE%B7-%CF%80%CE%B1%CE%BD%CE%B5%CF%80%CE%B9%CF%83%CF%84%CE%AE%CE%BC%CE%B9%CE%BF-%CF%80/. Click or tap" w:history="1">
        <w:r>
          <w:rPr>
            <w:rStyle w:val="-"/>
            <w:rFonts w:ascii="Calibri" w:hAnsi="Calibri" w:cs="Calibri"/>
            <w:color w:val="1155CC"/>
            <w:sz w:val="22"/>
            <w:szCs w:val="22"/>
          </w:rPr>
          <w:t>https://allilonnet.com/%CE%B4%CE%B9%CE%B1%CE%B4%CE%B9%CE%BA%CF%84%CF%85%CE%B1%CE%BA%CE%AE-%CE%B5%CE%BA%CE%B4%CE%AE%CE%BB%CF%89%CF%83%CE%B7-%CF%80%CE%B1%CE%BD%CE%B5%CF%80%CE%B9%CF%83%CF%84%CE%AE%CE%BC%CE%B9%CE%BF-%CF%80/</w:t>
        </w:r>
      </w:hyperlink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</w:rPr>
        <w:t>Αναμένουμε να σε γνωρίσουμε διαδικτυακά!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</w:rPr>
        <w:t>Η οργανωτική ομάδα της ΆΛΛΗΛΟΝ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Σας ευχαριστούμε εκ των προτέρων και είμαστε στη διάθεσή σας για οποιαδήποτε διευκρίνιση.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Με εκτίμηση,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Η ομάδα επικοινωνίας της ΆΛΛΗΛΟΝ.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τηλέφωνο επικοινωνίας για την εκδήλωση: 6987060848</w:t>
      </w:r>
    </w:p>
    <w:p w:rsidR="00B2365E" w:rsidRDefault="00B2365E" w:rsidP="00B2365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 </w:t>
      </w:r>
    </w:p>
    <w:p w:rsidR="00B2365E" w:rsidRDefault="00B2365E" w:rsidP="00B2365E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2365E" w:rsidRDefault="00B2365E" w:rsidP="00B2365E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την ομάδα επικοινωνίας</w:t>
      </w:r>
    </w:p>
    <w:p w:rsidR="00B2365E" w:rsidRDefault="00B2365E" w:rsidP="00B2365E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4800" cy="304800"/>
            <wp:effectExtent l="19050" t="0" r="0" b="0"/>
            <wp:docPr id="1" name="Εικόνα 1" descr="cid:sig-0.@1651507488.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sig-0.@1651507488.4752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wm__emb_img" o:spid="_x0000_i1025" type="#_x0000_t75" alt="" style="width:24pt;height:24pt"/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0650" cy="219075"/>
            <wp:effectExtent l="19050" t="0" r="0" b="0"/>
            <wp:docPr id="2" name="Εικόνα 2" descr="cid:image.png@1651507488.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.png@1651507488.4757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5E" w:rsidRPr="00B2365E" w:rsidRDefault="00B2365E" w:rsidP="00B2365E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r w:rsidRPr="00B2365E">
        <w:rPr>
          <w:rFonts w:ascii="Arial" w:hAnsi="Arial" w:cs="Arial"/>
          <w:color w:val="222222"/>
          <w:sz w:val="16"/>
          <w:szCs w:val="16"/>
          <w:lang w:val="en-US"/>
        </w:rPr>
        <w:t>Headquarters: </w:t>
      </w:r>
      <w:proofErr w:type="spellStart"/>
      <w:r>
        <w:rPr>
          <w:rFonts w:ascii="Arial" w:hAnsi="Arial" w:cs="Arial"/>
          <w:color w:val="222222"/>
          <w:sz w:val="16"/>
          <w:szCs w:val="16"/>
        </w:rPr>
        <w:fldChar w:fldCharType="begin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instrText xml:space="preserve"> HYPERLINK "https://na01.safelinks.protection.outlook.com/?url=https%3A%2F%2Fmaps.google.com%2F%3Fq%3DGreece%2C%2BMetamorfosi%2BAttikis%2C%2BOdos%2BTatoiou%2B90%26entry%3Dgmail%26source%3Dg&amp;data=04%7C01%7C%7C4d3c73f739894068769a08d90e1df76d%7C84df9e7fe9f640afb435aaaaaaaaaaaa%7C1%7C0%7C637556344130900540%7CUnknown%7CTWFpbGZsb3d8eyJWIjoiMC4wLjAwMDAiLCJQIjoiV2luMzIiLCJBTiI6Ik1haWwiLCJXVCI6Mn0%3D%7C1000&amp;sdata=v3YFnI8uwMktnVD6rQrY%2Fu4LQNZxWzgOTL1AAcMHFus%3D&amp;reserved=0" \o "This external link will open in a new window" \t "_blank" </w:instrText>
      </w:r>
      <w:r>
        <w:rPr>
          <w:rFonts w:ascii="Arial" w:hAnsi="Arial" w:cs="Arial"/>
          <w:color w:val="222222"/>
          <w:sz w:val="16"/>
          <w:szCs w:val="16"/>
        </w:rPr>
        <w:fldChar w:fldCharType="separate"/>
      </w:r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>Odos</w:t>
      </w:r>
      <w:proofErr w:type="spellEnd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 xml:space="preserve"> </w:t>
      </w:r>
      <w:proofErr w:type="spellStart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>Tatoiou</w:t>
      </w:r>
      <w:proofErr w:type="spellEnd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 xml:space="preserve"> 90</w:t>
      </w:r>
      <w:r>
        <w:rPr>
          <w:rFonts w:ascii="Arial" w:hAnsi="Arial" w:cs="Arial"/>
          <w:color w:val="222222"/>
          <w:sz w:val="16"/>
          <w:szCs w:val="16"/>
        </w:rPr>
        <w:fldChar w:fldCharType="end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t>, </w:t>
      </w:r>
      <w:proofErr w:type="spellStart"/>
      <w:r>
        <w:rPr>
          <w:rFonts w:ascii="Arial" w:hAnsi="Arial" w:cs="Arial"/>
          <w:color w:val="222222"/>
          <w:sz w:val="16"/>
          <w:szCs w:val="16"/>
        </w:rPr>
        <w:fldChar w:fldCharType="begin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instrText xml:space="preserve"> HYPERLINK "https://na01.safelinks.protection.outlook.com/?url=https%3A%2F%2Fmaps.google.com%2F%3Fq%3DGreece%2C%2BMetamorfosi%2BAttikis%2C%2BOdos%2BTatoiou%2B90%26entry%3Dgmail%26source%3Dg&amp;data=04%7C01%7C%7C4d3c73f739894068769a08d90e1df76d%7C84df9e7fe9f640afb435aaaaaaaaaaaa%7C1%7C0%7C637556344130900540%7CUnknown%7CTWFpbGZsb3d8eyJWIjoiMC4wLjAwMDAiLCJQIjoiV2luMzIiLCJBTiI6Ik1haWwiLCJXVCI6Mn0%3D%7C1000&amp;sdata=v3YFnI8uwMktnVD6rQrY%2Fu4LQNZxWzgOTL1AAcMHFus%3D&amp;reserved=0" \o "This external link will open in a new window" \t "_blank" </w:instrText>
      </w:r>
      <w:r>
        <w:rPr>
          <w:rFonts w:ascii="Arial" w:hAnsi="Arial" w:cs="Arial"/>
          <w:color w:val="222222"/>
          <w:sz w:val="16"/>
          <w:szCs w:val="16"/>
        </w:rPr>
        <w:fldChar w:fldCharType="separate"/>
      </w:r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>Metamorfosi</w:t>
      </w:r>
      <w:proofErr w:type="spellEnd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 xml:space="preserve"> </w:t>
      </w:r>
      <w:proofErr w:type="spellStart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>Attikis</w:t>
      </w:r>
      <w:proofErr w:type="spellEnd"/>
      <w:r w:rsidRPr="00B2365E">
        <w:rPr>
          <w:rStyle w:val="-"/>
          <w:rFonts w:ascii="Arial" w:hAnsi="Arial" w:cs="Arial"/>
          <w:color w:val="0066CC"/>
          <w:sz w:val="16"/>
          <w:szCs w:val="16"/>
          <w:u w:val="none"/>
          <w:lang w:val="en-US"/>
        </w:rPr>
        <w:t>, 14451</w:t>
      </w:r>
      <w:r>
        <w:rPr>
          <w:rFonts w:ascii="Arial" w:hAnsi="Arial" w:cs="Arial"/>
          <w:color w:val="222222"/>
          <w:sz w:val="16"/>
          <w:szCs w:val="16"/>
        </w:rPr>
        <w:fldChar w:fldCharType="end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t>, </w:t>
      </w:r>
      <w:hyperlink r:id="rId10" w:tgtFrame="_blank" w:tooltip="This external link will open in a new window" w:history="1">
        <w:r w:rsidRPr="00B2365E">
          <w:rPr>
            <w:rStyle w:val="-"/>
            <w:rFonts w:ascii="Arial" w:hAnsi="Arial" w:cs="Arial"/>
            <w:color w:val="0066CC"/>
            <w:sz w:val="16"/>
            <w:szCs w:val="16"/>
            <w:u w:val="none"/>
            <w:lang w:val="en-US"/>
          </w:rPr>
          <w:t>Athens, Greece</w:t>
        </w:r>
      </w:hyperlink>
    </w:p>
    <w:p w:rsidR="00B2365E" w:rsidRPr="00B2365E" w:rsidRDefault="00B2365E" w:rsidP="00B2365E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r w:rsidRPr="00B2365E">
        <w:rPr>
          <w:rFonts w:ascii="Arial" w:hAnsi="Arial" w:cs="Arial"/>
          <w:color w:val="222222"/>
          <w:sz w:val="16"/>
          <w:szCs w:val="16"/>
          <w:lang w:val="en-US"/>
        </w:rPr>
        <w:t xml:space="preserve">Mail </w:t>
      </w:r>
      <w:proofErr w:type="spellStart"/>
      <w:r w:rsidRPr="00B2365E">
        <w:rPr>
          <w:rFonts w:ascii="Arial" w:hAnsi="Arial" w:cs="Arial"/>
          <w:color w:val="222222"/>
          <w:sz w:val="16"/>
          <w:szCs w:val="16"/>
          <w:lang w:val="en-US"/>
        </w:rPr>
        <w:t>adress</w:t>
      </w:r>
      <w:proofErr w:type="spellEnd"/>
      <w:r w:rsidRPr="00B2365E">
        <w:rPr>
          <w:rFonts w:ascii="Arial" w:hAnsi="Arial" w:cs="Arial"/>
          <w:color w:val="222222"/>
          <w:sz w:val="16"/>
          <w:szCs w:val="16"/>
          <w:lang w:val="en-US"/>
        </w:rPr>
        <w:t>: </w:t>
      </w:r>
      <w:proofErr w:type="spellStart"/>
      <w:r>
        <w:rPr>
          <w:rFonts w:ascii="Arial" w:hAnsi="Arial" w:cs="Arial"/>
          <w:color w:val="222222"/>
          <w:sz w:val="16"/>
          <w:szCs w:val="16"/>
        </w:rPr>
        <w:fldChar w:fldCharType="begin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instrText xml:space="preserve"> HYPERLINK "https://na01.safelinks.protection.outlook.com/?url=https%3A%2F%2Fmaps.google.com%2F%3Fq%3DEthniki%2Bodos%2BLefkimis%2B6%2C%2BKerkira%2C%2B49100%26entry%3Dgmail%26source%3Dg&amp;data=04%7C01%7C%7C4d3c73f739894068769a08d90e1df76d%7C84df9e7fe9f640afb435aaaaaaaaaaaa%7C1%7C0%7C637556344130910536%7CUnknown%7CTWFpbGZsb3d8eyJWIjoiMC4wLjAwMDAiLCJQIjoiV2luMzIiLCJBTiI6Ik1haWwiLCJXVCI6Mn0%3D%7C1000&amp;sdata=AuRySo2lFMji32N9pAc0jg%2BoVGVDrjfqFVr5pGmuiC4%3D&amp;reserved=0" \o "This external link will open in a new window" \t "_blank" </w:instrText>
      </w:r>
      <w:r>
        <w:rPr>
          <w:rFonts w:ascii="Arial" w:hAnsi="Arial" w:cs="Arial"/>
          <w:color w:val="222222"/>
          <w:sz w:val="16"/>
          <w:szCs w:val="16"/>
        </w:rPr>
        <w:fldChar w:fldCharType="separate"/>
      </w:r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>Ethniki</w:t>
      </w:r>
      <w:proofErr w:type="spellEnd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 xml:space="preserve"> </w:t>
      </w:r>
      <w:proofErr w:type="spellStart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>odos</w:t>
      </w:r>
      <w:proofErr w:type="spellEnd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 xml:space="preserve"> </w:t>
      </w:r>
      <w:proofErr w:type="spellStart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>Lefkimis</w:t>
      </w:r>
      <w:proofErr w:type="spellEnd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 xml:space="preserve"> 6, 49100, </w:t>
      </w:r>
      <w:proofErr w:type="spellStart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>Kerkyra</w:t>
      </w:r>
      <w:proofErr w:type="spellEnd"/>
      <w:r w:rsidRPr="00B2365E">
        <w:rPr>
          <w:rStyle w:val="-"/>
          <w:rFonts w:ascii="Arial" w:hAnsi="Arial" w:cs="Arial"/>
          <w:color w:val="1155CC"/>
          <w:sz w:val="16"/>
          <w:szCs w:val="16"/>
          <w:lang w:val="en-US"/>
        </w:rPr>
        <w:t>, </w:t>
      </w:r>
      <w:r>
        <w:rPr>
          <w:rFonts w:ascii="Arial" w:hAnsi="Arial" w:cs="Arial"/>
          <w:color w:val="222222"/>
          <w:sz w:val="16"/>
          <w:szCs w:val="16"/>
        </w:rPr>
        <w:fldChar w:fldCharType="end"/>
      </w:r>
      <w:r w:rsidRPr="00B2365E">
        <w:rPr>
          <w:rFonts w:ascii="Arial" w:hAnsi="Arial" w:cs="Arial"/>
          <w:color w:val="222222"/>
          <w:sz w:val="16"/>
          <w:szCs w:val="16"/>
          <w:lang w:val="en-US"/>
        </w:rPr>
        <w:t> </w:t>
      </w:r>
      <w:hyperlink r:id="rId11" w:tgtFrame="_blank" w:tooltip="This external link will open in a new window" w:history="1">
        <w:r w:rsidRPr="00B2365E">
          <w:rPr>
            <w:rStyle w:val="-"/>
            <w:rFonts w:ascii="Arial" w:hAnsi="Arial" w:cs="Arial"/>
            <w:color w:val="0066CC"/>
            <w:sz w:val="16"/>
            <w:szCs w:val="16"/>
            <w:shd w:val="clear" w:color="auto" w:fill="FFFFFF"/>
            <w:lang w:val="en-US"/>
          </w:rPr>
          <w:t>Greece</w:t>
        </w:r>
      </w:hyperlink>
    </w:p>
    <w:p w:rsidR="00B2365E" w:rsidRPr="00B2365E" w:rsidRDefault="00B2365E" w:rsidP="00B2365E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hyperlink r:id="rId12" w:tgtFrame="_blank" w:tooltip="This external link will open in a new window" w:history="1">
        <w:r w:rsidRPr="00B2365E">
          <w:rPr>
            <w:rStyle w:val="-"/>
            <w:rFonts w:ascii="Arial" w:hAnsi="Arial" w:cs="Arial"/>
            <w:color w:val="1155CC"/>
            <w:sz w:val="16"/>
            <w:szCs w:val="16"/>
            <w:u w:val="none"/>
            <w:lang w:val="en-US"/>
          </w:rPr>
          <w:t>www.allilonnet.gr</w:t>
        </w:r>
      </w:hyperlink>
      <w:r w:rsidRPr="00B2365E">
        <w:rPr>
          <w:rFonts w:ascii="Arial" w:hAnsi="Arial" w:cs="Arial"/>
          <w:color w:val="000000"/>
          <w:sz w:val="16"/>
          <w:szCs w:val="16"/>
          <w:lang w:val="en-US"/>
        </w:rPr>
        <w:t>    </w:t>
      </w:r>
      <w:hyperlink r:id="rId13" w:history="1">
        <w:r w:rsidRPr="00B2365E">
          <w:rPr>
            <w:rStyle w:val="-"/>
            <w:rFonts w:ascii="Arial" w:hAnsi="Arial" w:cs="Arial"/>
            <w:sz w:val="16"/>
            <w:szCs w:val="16"/>
            <w:lang w:val="en-US"/>
          </w:rPr>
          <w:t>communication@allilonnet.gr</w:t>
        </w:r>
      </w:hyperlink>
      <w:r w:rsidRPr="00B2365E">
        <w:rPr>
          <w:rFonts w:ascii="Arial" w:hAnsi="Arial" w:cs="Arial"/>
          <w:color w:val="000000"/>
          <w:sz w:val="16"/>
          <w:szCs w:val="16"/>
          <w:lang w:val="en-US"/>
        </w:rPr>
        <w:t>   Tel.: +30 2661083798</w:t>
      </w:r>
    </w:p>
    <w:p w:rsidR="005F3CE0" w:rsidRDefault="00B2365E" w:rsidP="00B2365E">
      <w:hyperlink r:id="rId14" w:history="1">
        <w:proofErr w:type="spellStart"/>
        <w:r>
          <w:rPr>
            <w:rStyle w:val="-"/>
            <w:rFonts w:ascii="Arial" w:hAnsi="Arial" w:cs="Arial"/>
            <w:sz w:val="16"/>
            <w:szCs w:val="16"/>
          </w:rPr>
          <w:t>Facebook</w:t>
        </w:r>
        <w:proofErr w:type="spellEnd"/>
        <w:r>
          <w:rPr>
            <w:rStyle w:val="-"/>
            <w:rFonts w:ascii="Arial" w:hAnsi="Arial" w:cs="Arial"/>
            <w:sz w:val="16"/>
            <w:szCs w:val="16"/>
          </w:rPr>
          <w:t xml:space="preserve"> </w:t>
        </w:r>
      </w:hyperlink>
      <w:r>
        <w:rPr>
          <w:rFonts w:ascii="Arial" w:hAnsi="Arial" w:cs="Arial"/>
          <w:color w:val="222222"/>
          <w:sz w:val="16"/>
          <w:szCs w:val="16"/>
        </w:rPr>
        <w:t xml:space="preserve">- </w:t>
      </w:r>
      <w:hyperlink r:id="rId15" w:history="1">
        <w:proofErr w:type="spellStart"/>
        <w:r>
          <w:rPr>
            <w:rStyle w:val="-"/>
            <w:rFonts w:ascii="Arial" w:hAnsi="Arial" w:cs="Arial"/>
            <w:sz w:val="16"/>
            <w:szCs w:val="16"/>
          </w:rPr>
          <w:t>LinkedIn</w:t>
        </w:r>
        <w:proofErr w:type="spellEnd"/>
      </w:hyperlink>
    </w:p>
    <w:sectPr w:rsidR="005F3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65E"/>
    <w:rsid w:val="005F3CE0"/>
    <w:rsid w:val="00B2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36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236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2365E"/>
    <w:rPr>
      <w:i/>
      <w:iCs/>
    </w:rPr>
  </w:style>
  <w:style w:type="character" w:styleId="a4">
    <w:name w:val="Strong"/>
    <w:basedOn w:val="a0"/>
    <w:uiPriority w:val="22"/>
    <w:qFormat/>
    <w:rsid w:val="00B2365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2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unication@allilonnet.g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sig-0.@1651507488.4752" TargetMode="External"/><Relationship Id="rId12" Type="http://schemas.openxmlformats.org/officeDocument/2006/relationships/hyperlink" Target="https://na01.safelinks.protection.outlook.com/?url=http%3A%2F%2Fwww.allilonnet.gr%2F&amp;data=04%7C01%7C%7C4d3c73f739894068769a08d90e1df76d%7C84df9e7fe9f640afb435aaaaaaaaaaaa%7C1%7C0%7C637556344130920526%7CUnknown%7CTWFpbGZsb3d8eyJWIjoiMC4wLjAwMDAiLCJQIjoiV2luMzIiLCJBTiI6Ik1haWwiLCJXVCI6Mn0%3D%7C1000&amp;sdata=dtcW0zr03iu6sAhXnwlWEZYNL5ab13ULuItFHw3Xisg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allilonnet.com%2F%25CE%25B4%25CE%25B9%25CE%25B1%25CE%25B4%25CE%25B9%25CE%25BA%25CF%2584%25CF%2585%25CE%25B1%25CE%25BA%25CE%25AE-%25CE%25B5%25CE%25BA%25CE%25B4%25CE%25AE%25CE%25BB%25CF%2589%25CF%2583%25CE%25B7-%25CF%2580%25CE%25B1%25CE%25BD%25CE%25B5%25CF%2580%25CE%25B9%25CF%2583%25CF%2584%25CE%25AE%25CE%25BC%25CE%25B9%25CE%25BF-%25CF%2580%2F&amp;data=05%7C01%7C%7Ca4c7ba6b40f94540afdc08da2bbfc0fe%7C84df9e7fe9f640afb435aaaaaaaaaaaa%7C1%7C0%7C637870399818516694%7CUnknown%7CTWFpbGZsb3d8eyJWIjoiMC4wLjAwMDAiLCJQIjoiV2luMzIiLCJBTiI6Ik1haWwiLCJXVCI6Mn0%3D%7C3000%7C%7C%7C&amp;sdata=pUEcst2dlkZM8b9sp1eRZqf37EBWnhrGPFa4RX1CiVw%3D&amp;reserved=0" TargetMode="External"/><Relationship Id="rId11" Type="http://schemas.openxmlformats.org/officeDocument/2006/relationships/hyperlink" Target="https://na01.safelinks.protection.outlook.com/?url=https%3A%2F%2Fmaps.google.com%2F%3Fq%3DGreece%2C%2BMetamorfosi%2BAttikis%2C%2BOdos%2BTatoiou%2B90%26entry%3Dgmail%26source%3Dg&amp;data=04%7C01%7C%7C4d3c73f739894068769a08d90e1df76d%7C84df9e7fe9f640afb435aaaaaaaaaaaa%7C1%7C0%7C637556344130920526%7CUnknown%7CTWFpbGZsb3d8eyJWIjoiMC4wLjAwMDAiLCJQIjoiV2luMzIiLCJBTiI6Ik1haWwiLCJXVCI6Mn0%3D%7C1000&amp;sdata=wnKQ%2BbKZriFwK86zQWi8gRsmg9Fm7o%2FQhpBqaUBuCSk%3D&amp;reserved=0" TargetMode="External"/><Relationship Id="rId5" Type="http://schemas.openxmlformats.org/officeDocument/2006/relationships/hyperlink" Target="https://nam12.safelinks.protection.outlook.com/?url=https%3A%2F%2Fallilonnet.com%2F%25CE%25B4%25CE%25B9%25CE%25B1%25CE%25B4%25CE%25B9%25CE%25BA%25CF%2584%25CF%2585%25CE%25B1%25CE%25BA%25CE%25AE-%25CE%25B5%25CE%25BA%25CE%25B4%25CE%25AE%25CE%25BB%25CF%2589%25CF%2583%25CE%25B7-%25CF%2580%25CE%25B1%25CE%25BD%25CE%25B5%25CF%2580%25CE%25B9%25CF%2583%25CF%2584%25CE%25AE%25CE%25BC%25CE%25B9%25CE%25BF-%25CF%2580%2F&amp;data=05%7C01%7C%7Ca4c7ba6b40f94540afdc08da2bbfc0fe%7C84df9e7fe9f640afb435aaaaaaaaaaaa%7C1%7C0%7C637870399818516694%7CUnknown%7CTWFpbGZsb3d8eyJWIjoiMC4wLjAwMDAiLCJQIjoiV2luMzIiLCJBTiI6Ik1haWwiLCJXVCI6Mn0%3D%7C3000%7C%7C%7C&amp;sdata=pUEcst2dlkZM8b9sp1eRZqf37EBWnhrGPFa4RX1CiVw%3D&amp;reserved=0" TargetMode="External"/><Relationship Id="rId15" Type="http://schemas.openxmlformats.org/officeDocument/2006/relationships/hyperlink" Target="https://www.linkedin.com/groups/4123445/" TargetMode="External"/><Relationship Id="rId10" Type="http://schemas.openxmlformats.org/officeDocument/2006/relationships/hyperlink" Target="https://na01.safelinks.protection.outlook.com/?url=https%3A%2F%2Fmaps.google.com%2F%3Fq%3DGreece%2C%2BMetamorfosi%2BAttikis%2C%2BOdos%2BTatoiou%2B90%26entry%3Dgmail%26source%3Dg&amp;data=04%7C01%7C%7C4d3c73f739894068769a08d90e1df76d%7C84df9e7fe9f640afb435aaaaaaaaaaaa%7C1%7C0%7C637556344130910536%7CUnknown%7CTWFpbGZsb3d8eyJWIjoiMC4wLjAwMDAiLCJQIjoiV2luMzIiLCJBTiI6Ik1haWwiLCJXVCI6Mn0%3D%7C1000&amp;sdata=K7ucsJCsPlhCWdgHRYHkEw2ISa26PuwPd%2FZZopL8Viw%3D&amp;reserved=0" TargetMode="External"/><Relationship Id="rId4" Type="http://schemas.openxmlformats.org/officeDocument/2006/relationships/hyperlink" Target="https://nam12.safelinks.protection.outlook.com/?url=https%3A%2F%2Fallilonnet.com%2F&amp;data=05%7C01%7C%7Ca4c7ba6b40f94540afdc08da2bbfc0fe%7C84df9e7fe9f640afb435aaaaaaaaaaaa%7C1%7C0%7C637870399818516694%7CUnknown%7CTWFpbGZsb3d8eyJWIjoiMC4wLjAwMDAiLCJQIjoiV2luMzIiLCJBTiI6Ik1haWwiLCJXVCI6Mn0%3D%7C3000%7C%7C%7C&amp;sdata=peeAB0hdLSGEkW8MtuiYS%2FCA1JIYaS9F5N2bi6M%2BKxw%3D&amp;reserved=0" TargetMode="External"/><Relationship Id="rId9" Type="http://schemas.openxmlformats.org/officeDocument/2006/relationships/image" Target="cid:image.png@1651507488.4757" TargetMode="External"/><Relationship Id="rId14" Type="http://schemas.openxmlformats.org/officeDocument/2006/relationships/hyperlink" Target="https://www.facebook.com/ALLILONn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1259</Words>
  <Characters>6801</Characters>
  <Application>Microsoft Office Word</Application>
  <DocSecurity>0</DocSecurity>
  <Lines>56</Lines>
  <Paragraphs>16</Paragraphs>
  <ScaleCrop>false</ScaleCrop>
  <Company>Grizli777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2022-05-03T05:21:00Z</dcterms:created>
  <dcterms:modified xsi:type="dcterms:W3CDTF">2022-05-03T05:22:00Z</dcterms:modified>
</cp:coreProperties>
</file>