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7A7" w:rsidRDefault="005167A7" w:rsidP="002109D1">
      <w:pPr>
        <w:jc w:val="center"/>
        <w:rPr>
          <w:rFonts w:ascii="Calibri" w:eastAsia="SimSun" w:hAnsi="Calibri" w:cs="Calibri"/>
          <w:b/>
          <w:bCs/>
          <w:color w:val="17365D"/>
          <w:kern w:val="3"/>
          <w:sz w:val="40"/>
          <w:szCs w:val="40"/>
          <w:lang w:val="el-GR"/>
        </w:rPr>
      </w:pPr>
    </w:p>
    <w:p w:rsidR="002109D1" w:rsidRPr="006262F3" w:rsidRDefault="002109D1" w:rsidP="002109D1">
      <w:pPr>
        <w:jc w:val="center"/>
        <w:rPr>
          <w:rFonts w:ascii="Calibri" w:eastAsia="SimSun" w:hAnsi="Calibri" w:cs="Calibri"/>
          <w:b/>
          <w:bCs/>
          <w:color w:val="17365D"/>
          <w:kern w:val="3"/>
          <w:sz w:val="40"/>
          <w:szCs w:val="40"/>
          <w:lang w:val="el-GR"/>
        </w:rPr>
      </w:pPr>
      <w:r w:rsidRPr="006262F3">
        <w:rPr>
          <w:rFonts w:ascii="Calibri" w:eastAsia="SimSun" w:hAnsi="Calibri" w:cs="Calibri"/>
          <w:b/>
          <w:bCs/>
          <w:color w:val="17365D"/>
          <w:kern w:val="3"/>
          <w:sz w:val="40"/>
          <w:szCs w:val="40"/>
          <w:lang w:val="el-GR"/>
        </w:rPr>
        <w:t>ΔΕΛΤΙΟ ΤΥΠΟΥ</w:t>
      </w:r>
    </w:p>
    <w:p w:rsidR="002109D1" w:rsidRDefault="002109D1" w:rsidP="002109D1">
      <w:pPr>
        <w:jc w:val="center"/>
        <w:rPr>
          <w:rFonts w:ascii="Calibri" w:eastAsia="SimSun" w:hAnsi="Calibri" w:cs="Calibri"/>
          <w:bCs/>
          <w:color w:val="17365D"/>
          <w:kern w:val="3"/>
          <w:lang w:val="el-GR"/>
        </w:rPr>
      </w:pPr>
    </w:p>
    <w:p w:rsidR="002109D1" w:rsidRPr="006121D6" w:rsidRDefault="002109D1" w:rsidP="002109D1">
      <w:pPr>
        <w:jc w:val="center"/>
        <w:rPr>
          <w:rFonts w:ascii="Calibri" w:eastAsia="SimSun" w:hAnsi="Calibri" w:cs="Calibri"/>
          <w:b/>
          <w:bCs/>
          <w:color w:val="17365D"/>
          <w:kern w:val="3"/>
          <w:sz w:val="28"/>
          <w:szCs w:val="28"/>
          <w:lang w:val="el-GR"/>
        </w:rPr>
      </w:pPr>
      <w:r>
        <w:rPr>
          <w:rFonts w:ascii="Calibri" w:eastAsia="SimSun" w:hAnsi="Calibri" w:cs="Calibri"/>
          <w:b/>
          <w:bCs/>
          <w:color w:val="17365D"/>
          <w:kern w:val="3"/>
          <w:sz w:val="28"/>
          <w:szCs w:val="28"/>
          <w:lang w:val="el-GR"/>
        </w:rPr>
        <w:t>Ψηφιακά πραγματοποιείται ο</w:t>
      </w:r>
      <w:r w:rsidRPr="008B558D">
        <w:rPr>
          <w:rFonts w:ascii="Calibri" w:eastAsia="SimSun" w:hAnsi="Calibri" w:cs="Calibri"/>
          <w:b/>
          <w:bCs/>
          <w:color w:val="17365D"/>
          <w:kern w:val="3"/>
          <w:sz w:val="28"/>
          <w:szCs w:val="28"/>
          <w:lang w:val="el-GR"/>
        </w:rPr>
        <w:t xml:space="preserve"> </w:t>
      </w:r>
      <w:r>
        <w:rPr>
          <w:rFonts w:ascii="Calibri" w:eastAsia="SimSun" w:hAnsi="Calibri" w:cs="Calibri"/>
          <w:b/>
          <w:bCs/>
          <w:color w:val="17365D"/>
          <w:kern w:val="3"/>
          <w:sz w:val="28"/>
          <w:szCs w:val="28"/>
          <w:lang w:val="el-GR"/>
        </w:rPr>
        <w:t>5</w:t>
      </w:r>
      <w:r w:rsidRPr="008B558D">
        <w:rPr>
          <w:rFonts w:ascii="Calibri" w:eastAsia="SimSun" w:hAnsi="Calibri" w:cs="Calibri"/>
          <w:b/>
          <w:bCs/>
          <w:color w:val="17365D"/>
          <w:kern w:val="3"/>
          <w:sz w:val="28"/>
          <w:szCs w:val="28"/>
          <w:vertAlign w:val="superscript"/>
          <w:lang w:val="el-GR"/>
        </w:rPr>
        <w:t>ος</w:t>
      </w:r>
      <w:r>
        <w:rPr>
          <w:rFonts w:ascii="Calibri" w:eastAsia="SimSun" w:hAnsi="Calibri" w:cs="Calibri"/>
          <w:b/>
          <w:bCs/>
          <w:color w:val="17365D"/>
          <w:kern w:val="3"/>
          <w:sz w:val="28"/>
          <w:szCs w:val="28"/>
          <w:lang w:val="el-GR"/>
        </w:rPr>
        <w:t xml:space="preserve"> κύκλος </w:t>
      </w:r>
      <w:r w:rsidRPr="008B558D">
        <w:rPr>
          <w:rFonts w:ascii="Calibri" w:eastAsia="SimSun" w:hAnsi="Calibri" w:cs="Calibri"/>
          <w:b/>
          <w:bCs/>
          <w:color w:val="17365D"/>
          <w:kern w:val="3"/>
          <w:sz w:val="28"/>
          <w:szCs w:val="28"/>
          <w:lang w:val="el-GR"/>
        </w:rPr>
        <w:t xml:space="preserve">του </w:t>
      </w:r>
      <w:r>
        <w:rPr>
          <w:rFonts w:ascii="Calibri" w:eastAsia="SimSun" w:hAnsi="Calibri" w:cs="Calibri"/>
          <w:b/>
          <w:bCs/>
          <w:color w:val="17365D"/>
          <w:kern w:val="3"/>
          <w:sz w:val="28"/>
          <w:szCs w:val="28"/>
        </w:rPr>
        <w:t>Project</w:t>
      </w:r>
      <w:r w:rsidRPr="00D953CC">
        <w:rPr>
          <w:rFonts w:ascii="Calibri" w:eastAsia="SimSun" w:hAnsi="Calibri" w:cs="Calibri"/>
          <w:b/>
          <w:bCs/>
          <w:color w:val="17365D"/>
          <w:kern w:val="3"/>
          <w:sz w:val="28"/>
          <w:szCs w:val="28"/>
          <w:lang w:val="el-GR"/>
        </w:rPr>
        <w:t xml:space="preserve"> </w:t>
      </w:r>
      <w:r>
        <w:rPr>
          <w:rFonts w:ascii="Calibri" w:eastAsia="SimSun" w:hAnsi="Calibri" w:cs="Calibri"/>
          <w:b/>
          <w:bCs/>
          <w:color w:val="17365D"/>
          <w:kern w:val="3"/>
          <w:sz w:val="28"/>
          <w:szCs w:val="28"/>
        </w:rPr>
        <w:t>Future</w:t>
      </w:r>
    </w:p>
    <w:p w:rsidR="002109D1" w:rsidRDefault="002109D1" w:rsidP="002109D1">
      <w:pPr>
        <w:rPr>
          <w:rFonts w:ascii="Calibri" w:eastAsia="SimSun" w:hAnsi="Calibri" w:cs="Calibri"/>
          <w:b/>
          <w:bCs/>
          <w:color w:val="17365D"/>
          <w:kern w:val="3"/>
          <w:sz w:val="28"/>
          <w:szCs w:val="28"/>
          <w:lang w:val="el-GR"/>
        </w:rPr>
      </w:pPr>
      <w:r>
        <w:rPr>
          <w:rFonts w:ascii="Calibri" w:eastAsia="SimSun" w:hAnsi="Calibri" w:cs="Calibri"/>
          <w:b/>
          <w:bCs/>
          <w:color w:val="17365D"/>
          <w:kern w:val="3"/>
          <w:sz w:val="28"/>
          <w:szCs w:val="28"/>
          <w:lang w:val="el-GR"/>
        </w:rPr>
        <w:t xml:space="preserve">                                              με συμμετοχές από όλη την Ελλάδα</w:t>
      </w:r>
    </w:p>
    <w:p w:rsidR="002109D1" w:rsidRDefault="002109D1" w:rsidP="002109D1">
      <w:pPr>
        <w:rPr>
          <w:rFonts w:ascii="Calibri" w:eastAsia="SimSun" w:hAnsi="Calibri" w:cs="Calibri"/>
          <w:b/>
          <w:bCs/>
          <w:color w:val="17365D"/>
          <w:kern w:val="3"/>
          <w:sz w:val="28"/>
          <w:szCs w:val="28"/>
          <w:lang w:val="el-GR"/>
        </w:rPr>
      </w:pPr>
    </w:p>
    <w:p w:rsidR="002109D1" w:rsidRPr="00110720" w:rsidRDefault="002109D1" w:rsidP="002109D1">
      <w:pPr>
        <w:jc w:val="both"/>
        <w:rPr>
          <w:rFonts w:eastAsia="SimSun" w:cstheme="minorHAnsi"/>
          <w:bCs/>
          <w:color w:val="002060"/>
          <w:kern w:val="3"/>
          <w:lang w:val="el-GR"/>
        </w:rPr>
      </w:pPr>
      <w:r w:rsidRPr="00110720">
        <w:rPr>
          <w:rFonts w:eastAsia="SimSun" w:cstheme="minorHAnsi"/>
          <w:bCs/>
          <w:color w:val="002060"/>
          <w:kern w:val="3"/>
          <w:lang w:val="el-GR"/>
        </w:rPr>
        <w:t xml:space="preserve">Η Τράπεζα Πειραιώς, υποστηρίζοντας ουσιαστικά και με συνέπεια τους νέους, ενισχύει το πρόγραμμα εταιρικής υπευθυνότητας </w:t>
      </w:r>
      <w:r w:rsidRPr="00110720">
        <w:rPr>
          <w:rFonts w:eastAsia="SimSun" w:cstheme="minorHAnsi"/>
          <w:bCs/>
          <w:color w:val="002060"/>
          <w:kern w:val="3"/>
        </w:rPr>
        <w:t>Project</w:t>
      </w:r>
      <w:r w:rsidRPr="00110720">
        <w:rPr>
          <w:rFonts w:eastAsia="SimSun" w:cstheme="minorHAnsi"/>
          <w:bCs/>
          <w:color w:val="002060"/>
          <w:kern w:val="3"/>
          <w:lang w:val="el-GR"/>
        </w:rPr>
        <w:t xml:space="preserve"> </w:t>
      </w:r>
      <w:r w:rsidRPr="00110720">
        <w:rPr>
          <w:rFonts w:eastAsia="SimSun" w:cstheme="minorHAnsi"/>
          <w:bCs/>
          <w:color w:val="002060"/>
          <w:kern w:val="3"/>
        </w:rPr>
        <w:t>Future</w:t>
      </w:r>
      <w:r w:rsidRPr="00110720">
        <w:rPr>
          <w:rFonts w:eastAsia="SimSun" w:cstheme="minorHAnsi"/>
          <w:bCs/>
          <w:color w:val="002060"/>
          <w:kern w:val="3"/>
          <w:lang w:val="el-GR"/>
        </w:rPr>
        <w:t xml:space="preserve"> και δίνει την ευκαιρία σε νέους πτυχιούχους</w:t>
      </w:r>
      <w:r w:rsidR="00145FAB" w:rsidRPr="00110720">
        <w:rPr>
          <w:rFonts w:eastAsia="SimSun" w:cstheme="minorHAnsi"/>
          <w:bCs/>
          <w:color w:val="002060"/>
          <w:kern w:val="3"/>
          <w:lang w:val="el-GR"/>
        </w:rPr>
        <w:t>, για πρώτη φορά</w:t>
      </w:r>
      <w:r w:rsidRPr="00110720">
        <w:rPr>
          <w:rFonts w:eastAsia="SimSun" w:cstheme="minorHAnsi"/>
          <w:bCs/>
          <w:color w:val="002060"/>
          <w:kern w:val="3"/>
          <w:lang w:val="el-GR"/>
        </w:rPr>
        <w:t xml:space="preserve"> από</w:t>
      </w:r>
      <w:r w:rsidR="00672095" w:rsidRPr="00110720">
        <w:rPr>
          <w:rFonts w:eastAsia="SimSun" w:cstheme="minorHAnsi"/>
          <w:bCs/>
          <w:color w:val="002060"/>
          <w:kern w:val="3"/>
          <w:lang w:val="el-GR"/>
        </w:rPr>
        <w:t xml:space="preserve"> όλη την Ελλάδα</w:t>
      </w:r>
      <w:r w:rsidR="00145FAB" w:rsidRPr="00110720">
        <w:rPr>
          <w:rFonts w:eastAsia="SimSun" w:cstheme="minorHAnsi"/>
          <w:bCs/>
          <w:color w:val="002060"/>
          <w:kern w:val="3"/>
          <w:lang w:val="el-GR"/>
        </w:rPr>
        <w:t>,</w:t>
      </w:r>
      <w:r w:rsidR="00672095" w:rsidRPr="00110720">
        <w:rPr>
          <w:rFonts w:eastAsia="SimSun" w:cstheme="minorHAnsi"/>
          <w:bCs/>
          <w:color w:val="002060"/>
          <w:kern w:val="3"/>
          <w:lang w:val="el-GR"/>
        </w:rPr>
        <w:t xml:space="preserve"> να συμμετέχουν στον </w:t>
      </w:r>
      <w:r w:rsidRPr="00110720">
        <w:rPr>
          <w:rFonts w:eastAsia="SimSun" w:cstheme="minorHAnsi"/>
          <w:bCs/>
          <w:color w:val="002060"/>
          <w:kern w:val="3"/>
          <w:lang w:val="el-GR"/>
        </w:rPr>
        <w:t>5</w:t>
      </w:r>
      <w:r w:rsidRPr="00110720">
        <w:rPr>
          <w:rFonts w:eastAsia="SimSun" w:cstheme="minorHAnsi"/>
          <w:bCs/>
          <w:color w:val="002060"/>
          <w:kern w:val="3"/>
          <w:vertAlign w:val="superscript"/>
          <w:lang w:val="el-GR"/>
        </w:rPr>
        <w:t>ο</w:t>
      </w:r>
      <w:r w:rsidRPr="00110720">
        <w:rPr>
          <w:rFonts w:eastAsia="SimSun" w:cstheme="minorHAnsi"/>
          <w:bCs/>
          <w:color w:val="002060"/>
          <w:kern w:val="3"/>
          <w:lang w:val="el-GR"/>
        </w:rPr>
        <w:t xml:space="preserve"> κύκλο</w:t>
      </w:r>
      <w:r w:rsidR="00672095" w:rsidRPr="00110720">
        <w:rPr>
          <w:rFonts w:eastAsia="SimSun" w:cstheme="minorHAnsi"/>
          <w:bCs/>
          <w:color w:val="002060"/>
          <w:kern w:val="3"/>
          <w:lang w:val="el-GR"/>
        </w:rPr>
        <w:t xml:space="preserve">, ο οποίος </w:t>
      </w:r>
      <w:r w:rsidRPr="00110720">
        <w:rPr>
          <w:rFonts w:eastAsia="SimSun" w:cstheme="minorHAnsi"/>
          <w:bCs/>
          <w:color w:val="002060"/>
          <w:kern w:val="3"/>
          <w:lang w:val="el-GR"/>
        </w:rPr>
        <w:t>πραγματοποιείται ψηφιακά</w:t>
      </w:r>
      <w:r w:rsidR="00672095" w:rsidRPr="00110720">
        <w:rPr>
          <w:rFonts w:eastAsia="SimSun" w:cstheme="minorHAnsi"/>
          <w:bCs/>
          <w:color w:val="002060"/>
          <w:kern w:val="3"/>
          <w:lang w:val="el-GR"/>
        </w:rPr>
        <w:t>.</w:t>
      </w:r>
      <w:r w:rsidRPr="00110720">
        <w:rPr>
          <w:rFonts w:eastAsia="SimSun" w:cstheme="minorHAnsi"/>
          <w:bCs/>
          <w:color w:val="002060"/>
          <w:kern w:val="3"/>
          <w:lang w:val="el-GR"/>
        </w:rPr>
        <w:t xml:space="preserve"> </w:t>
      </w:r>
    </w:p>
    <w:p w:rsidR="002109D1" w:rsidRPr="00110720" w:rsidRDefault="002109D1" w:rsidP="002109D1">
      <w:pPr>
        <w:jc w:val="both"/>
        <w:rPr>
          <w:rFonts w:eastAsia="SimSun" w:cstheme="minorHAnsi"/>
          <w:bCs/>
          <w:color w:val="002060"/>
          <w:kern w:val="3"/>
          <w:lang w:val="el-GR"/>
        </w:rPr>
      </w:pPr>
    </w:p>
    <w:p w:rsidR="002109D1" w:rsidRPr="00110720" w:rsidRDefault="002109D1" w:rsidP="002109D1">
      <w:pPr>
        <w:jc w:val="both"/>
        <w:rPr>
          <w:rFonts w:eastAsia="SimSun" w:cstheme="minorHAnsi"/>
          <w:bCs/>
          <w:color w:val="002060"/>
          <w:kern w:val="3"/>
          <w:lang w:val="el-GR"/>
        </w:rPr>
      </w:pPr>
      <w:r w:rsidRPr="00110720">
        <w:rPr>
          <w:rFonts w:eastAsia="SimSun" w:cstheme="minorHAnsi"/>
          <w:bCs/>
          <w:color w:val="002060"/>
          <w:kern w:val="3"/>
          <w:lang w:val="el-GR"/>
        </w:rPr>
        <w:t xml:space="preserve">Το </w:t>
      </w:r>
      <w:r w:rsidRPr="00110720">
        <w:rPr>
          <w:rFonts w:eastAsia="SimSun" w:cstheme="minorHAnsi"/>
          <w:bCs/>
          <w:color w:val="002060"/>
          <w:kern w:val="3"/>
        </w:rPr>
        <w:t>Project</w:t>
      </w:r>
      <w:r w:rsidRPr="00110720">
        <w:rPr>
          <w:rFonts w:eastAsia="SimSun" w:cstheme="minorHAnsi"/>
          <w:bCs/>
          <w:color w:val="002060"/>
          <w:kern w:val="3"/>
          <w:lang w:val="el-GR"/>
        </w:rPr>
        <w:t xml:space="preserve"> </w:t>
      </w:r>
      <w:r w:rsidRPr="00110720">
        <w:rPr>
          <w:rFonts w:eastAsia="SimSun" w:cstheme="minorHAnsi"/>
          <w:bCs/>
          <w:color w:val="002060"/>
          <w:kern w:val="3"/>
        </w:rPr>
        <w:t>Future</w:t>
      </w:r>
      <w:r w:rsidRPr="00110720">
        <w:rPr>
          <w:rFonts w:eastAsia="SimSun" w:cstheme="minorHAnsi"/>
          <w:bCs/>
          <w:color w:val="002060"/>
          <w:kern w:val="3"/>
          <w:lang w:val="el-GR"/>
        </w:rPr>
        <w:t xml:space="preserve"> συνδέει την τριτοβάθμια εκπαίδευση με την αγορά εργασίας και παρέχει σε νέους τις δεξιότητες που χρειάζονται στη σύγχρονη αγορά. Το πρόγραμμα ενδυναμώνεται περαιτέρω από αυτόν τον κύκλο μέσω της στρατηγικής σύμπραξης με το </w:t>
      </w:r>
      <w:proofErr w:type="spellStart"/>
      <w:r w:rsidRPr="00110720">
        <w:rPr>
          <w:rFonts w:eastAsia="SimSun" w:cstheme="minorHAnsi"/>
          <w:bCs/>
          <w:color w:val="002060"/>
          <w:kern w:val="3"/>
          <w:lang w:val="el-GR"/>
        </w:rPr>
        <w:t>Coursera</w:t>
      </w:r>
      <w:proofErr w:type="spellEnd"/>
      <w:r w:rsidRPr="00110720">
        <w:rPr>
          <w:rFonts w:eastAsia="SimSun" w:cstheme="minorHAnsi"/>
          <w:bCs/>
          <w:color w:val="002060"/>
          <w:kern w:val="3"/>
          <w:lang w:val="el-GR"/>
        </w:rPr>
        <w:t xml:space="preserve">, την κυρίαρχη παγκοσμίως </w:t>
      </w:r>
      <w:proofErr w:type="spellStart"/>
      <w:r w:rsidRPr="00110720">
        <w:rPr>
          <w:rFonts w:eastAsia="SimSun" w:cstheme="minorHAnsi"/>
          <w:bCs/>
          <w:color w:val="002060"/>
          <w:kern w:val="3"/>
          <w:lang w:val="el-GR"/>
        </w:rPr>
        <w:t>online</w:t>
      </w:r>
      <w:proofErr w:type="spellEnd"/>
      <w:r w:rsidRPr="00110720">
        <w:rPr>
          <w:rFonts w:eastAsia="SimSun" w:cstheme="minorHAnsi"/>
          <w:bCs/>
          <w:color w:val="002060"/>
          <w:kern w:val="3"/>
          <w:lang w:val="el-GR"/>
        </w:rPr>
        <w:t xml:space="preserve"> πλατφόρμα εκπαίδευσης που δίνει τη δυνατότητα σε όσους υποβάλλουν αίτηση συμμετοχής στο </w:t>
      </w:r>
      <w:r w:rsidRPr="00110720">
        <w:rPr>
          <w:rFonts w:eastAsia="SimSun" w:cstheme="minorHAnsi"/>
          <w:bCs/>
          <w:color w:val="002060"/>
          <w:kern w:val="3"/>
        </w:rPr>
        <w:t>Project</w:t>
      </w:r>
      <w:r w:rsidRPr="00110720">
        <w:rPr>
          <w:rFonts w:eastAsia="SimSun" w:cstheme="minorHAnsi"/>
          <w:bCs/>
          <w:color w:val="002060"/>
          <w:kern w:val="3"/>
          <w:lang w:val="el-GR"/>
        </w:rPr>
        <w:t xml:space="preserve"> </w:t>
      </w:r>
      <w:r w:rsidRPr="00110720">
        <w:rPr>
          <w:rFonts w:eastAsia="SimSun" w:cstheme="minorHAnsi"/>
          <w:bCs/>
          <w:color w:val="002060"/>
          <w:kern w:val="3"/>
        </w:rPr>
        <w:t>Future</w:t>
      </w:r>
      <w:r w:rsidRPr="00110720">
        <w:rPr>
          <w:rFonts w:eastAsia="SimSun" w:cstheme="minorHAnsi"/>
          <w:bCs/>
          <w:color w:val="002060"/>
          <w:kern w:val="3"/>
          <w:lang w:val="el-GR"/>
        </w:rPr>
        <w:t>, να λάβουν δωρεάν εκπαίδευση και πιστοποίηση από κορυφαία πανεπιστήμια του κόσμου (</w:t>
      </w:r>
      <w:proofErr w:type="spellStart"/>
      <w:r w:rsidRPr="00110720">
        <w:rPr>
          <w:rFonts w:eastAsia="SimSun" w:cstheme="minorHAnsi"/>
          <w:bCs/>
          <w:color w:val="002060"/>
          <w:kern w:val="3"/>
          <w:lang w:val="el-GR"/>
        </w:rPr>
        <w:t>Columbia</w:t>
      </w:r>
      <w:proofErr w:type="spellEnd"/>
      <w:r w:rsidRPr="00110720">
        <w:rPr>
          <w:rFonts w:eastAsia="SimSun" w:cstheme="minorHAnsi"/>
          <w:bCs/>
          <w:color w:val="002060"/>
          <w:kern w:val="3"/>
          <w:lang w:val="el-GR"/>
        </w:rPr>
        <w:t xml:space="preserve"> </w:t>
      </w:r>
      <w:proofErr w:type="spellStart"/>
      <w:r w:rsidRPr="00110720">
        <w:rPr>
          <w:rFonts w:eastAsia="SimSun" w:cstheme="minorHAnsi"/>
          <w:bCs/>
          <w:color w:val="002060"/>
          <w:kern w:val="3"/>
          <w:lang w:val="el-GR"/>
        </w:rPr>
        <w:t>University</w:t>
      </w:r>
      <w:proofErr w:type="spellEnd"/>
      <w:r w:rsidRPr="00110720">
        <w:rPr>
          <w:rFonts w:eastAsia="SimSun" w:cstheme="minorHAnsi"/>
          <w:bCs/>
          <w:color w:val="002060"/>
          <w:kern w:val="3"/>
          <w:lang w:val="el-GR"/>
        </w:rPr>
        <w:t xml:space="preserve">, </w:t>
      </w:r>
      <w:proofErr w:type="spellStart"/>
      <w:r w:rsidRPr="00110720">
        <w:rPr>
          <w:rFonts w:eastAsia="SimSun" w:cstheme="minorHAnsi"/>
          <w:bCs/>
          <w:color w:val="002060"/>
          <w:kern w:val="3"/>
          <w:lang w:val="el-GR"/>
        </w:rPr>
        <w:t>Duke</w:t>
      </w:r>
      <w:proofErr w:type="spellEnd"/>
      <w:r w:rsidRPr="00110720">
        <w:rPr>
          <w:rFonts w:eastAsia="SimSun" w:cstheme="minorHAnsi"/>
          <w:bCs/>
          <w:color w:val="002060"/>
          <w:kern w:val="3"/>
          <w:lang w:val="el-GR"/>
        </w:rPr>
        <w:t xml:space="preserve"> </w:t>
      </w:r>
      <w:proofErr w:type="spellStart"/>
      <w:r w:rsidRPr="00110720">
        <w:rPr>
          <w:rFonts w:eastAsia="SimSun" w:cstheme="minorHAnsi"/>
          <w:bCs/>
          <w:color w:val="002060"/>
          <w:kern w:val="3"/>
          <w:lang w:val="el-GR"/>
        </w:rPr>
        <w:t>University</w:t>
      </w:r>
      <w:proofErr w:type="spellEnd"/>
      <w:r w:rsidRPr="00110720">
        <w:rPr>
          <w:rFonts w:eastAsia="SimSun" w:cstheme="minorHAnsi"/>
          <w:bCs/>
          <w:color w:val="002060"/>
          <w:kern w:val="3"/>
          <w:lang w:val="el-GR"/>
        </w:rPr>
        <w:t xml:space="preserve">, </w:t>
      </w:r>
      <w:proofErr w:type="spellStart"/>
      <w:r w:rsidRPr="00110720">
        <w:rPr>
          <w:rFonts w:eastAsia="SimSun" w:cstheme="minorHAnsi"/>
          <w:bCs/>
          <w:color w:val="002060"/>
          <w:kern w:val="3"/>
          <w:lang w:val="el-GR"/>
        </w:rPr>
        <w:t>Imperial</w:t>
      </w:r>
      <w:proofErr w:type="spellEnd"/>
      <w:r w:rsidRPr="00110720">
        <w:rPr>
          <w:rFonts w:eastAsia="SimSun" w:cstheme="minorHAnsi"/>
          <w:bCs/>
          <w:color w:val="002060"/>
          <w:kern w:val="3"/>
          <w:lang w:val="el-GR"/>
        </w:rPr>
        <w:t xml:space="preserve"> </w:t>
      </w:r>
      <w:proofErr w:type="spellStart"/>
      <w:r w:rsidRPr="00110720">
        <w:rPr>
          <w:rFonts w:eastAsia="SimSun" w:cstheme="minorHAnsi"/>
          <w:bCs/>
          <w:color w:val="002060"/>
          <w:kern w:val="3"/>
          <w:lang w:val="el-GR"/>
        </w:rPr>
        <w:t>College</w:t>
      </w:r>
      <w:proofErr w:type="spellEnd"/>
      <w:r w:rsidRPr="00110720">
        <w:rPr>
          <w:rFonts w:eastAsia="SimSun" w:cstheme="minorHAnsi"/>
          <w:bCs/>
          <w:color w:val="002060"/>
          <w:kern w:val="3"/>
          <w:lang w:val="el-GR"/>
        </w:rPr>
        <w:t xml:space="preserve"> </w:t>
      </w:r>
      <w:proofErr w:type="spellStart"/>
      <w:r w:rsidRPr="00110720">
        <w:rPr>
          <w:rFonts w:eastAsia="SimSun" w:cstheme="minorHAnsi"/>
          <w:bCs/>
          <w:color w:val="002060"/>
          <w:kern w:val="3"/>
          <w:lang w:val="el-GR"/>
        </w:rPr>
        <w:t>London</w:t>
      </w:r>
      <w:proofErr w:type="spellEnd"/>
      <w:r w:rsidRPr="00110720">
        <w:rPr>
          <w:rFonts w:eastAsia="SimSun" w:cstheme="minorHAnsi"/>
          <w:bCs/>
          <w:color w:val="002060"/>
          <w:kern w:val="3"/>
          <w:lang w:val="el-GR"/>
        </w:rPr>
        <w:t xml:space="preserve">, INSEAD, </w:t>
      </w:r>
      <w:proofErr w:type="spellStart"/>
      <w:r w:rsidRPr="00110720">
        <w:rPr>
          <w:rFonts w:eastAsia="SimSun" w:cstheme="minorHAnsi"/>
          <w:bCs/>
          <w:color w:val="002060"/>
          <w:kern w:val="3"/>
          <w:lang w:val="el-GR"/>
        </w:rPr>
        <w:t>Johns</w:t>
      </w:r>
      <w:proofErr w:type="spellEnd"/>
      <w:r w:rsidRPr="00110720">
        <w:rPr>
          <w:rFonts w:eastAsia="SimSun" w:cstheme="minorHAnsi"/>
          <w:bCs/>
          <w:color w:val="002060"/>
          <w:kern w:val="3"/>
          <w:lang w:val="el-GR"/>
        </w:rPr>
        <w:t xml:space="preserve"> </w:t>
      </w:r>
      <w:proofErr w:type="spellStart"/>
      <w:r w:rsidRPr="00110720">
        <w:rPr>
          <w:rFonts w:eastAsia="SimSun" w:cstheme="minorHAnsi"/>
          <w:bCs/>
          <w:color w:val="002060"/>
          <w:kern w:val="3"/>
          <w:lang w:val="el-GR"/>
        </w:rPr>
        <w:t>Hopkins</w:t>
      </w:r>
      <w:proofErr w:type="spellEnd"/>
      <w:r w:rsidRPr="00110720">
        <w:rPr>
          <w:rFonts w:eastAsia="SimSun" w:cstheme="minorHAnsi"/>
          <w:bCs/>
          <w:color w:val="002060"/>
          <w:kern w:val="3"/>
          <w:lang w:val="el-GR"/>
        </w:rPr>
        <w:t xml:space="preserve"> </w:t>
      </w:r>
      <w:proofErr w:type="spellStart"/>
      <w:r w:rsidRPr="00110720">
        <w:rPr>
          <w:rFonts w:eastAsia="SimSun" w:cstheme="minorHAnsi"/>
          <w:bCs/>
          <w:color w:val="002060"/>
          <w:kern w:val="3"/>
          <w:lang w:val="el-GR"/>
        </w:rPr>
        <w:t>University</w:t>
      </w:r>
      <w:proofErr w:type="spellEnd"/>
      <w:r w:rsidRPr="00110720">
        <w:rPr>
          <w:rFonts w:eastAsia="SimSun" w:cstheme="minorHAnsi"/>
          <w:bCs/>
          <w:color w:val="002060"/>
          <w:kern w:val="3"/>
          <w:lang w:val="el-GR"/>
        </w:rPr>
        <w:t xml:space="preserve">, </w:t>
      </w:r>
      <w:proofErr w:type="spellStart"/>
      <w:r w:rsidRPr="00110720">
        <w:rPr>
          <w:rFonts w:eastAsia="SimSun" w:cstheme="minorHAnsi"/>
          <w:bCs/>
          <w:color w:val="002060"/>
          <w:kern w:val="3"/>
          <w:lang w:val="el-GR"/>
        </w:rPr>
        <w:t>Yale</w:t>
      </w:r>
      <w:proofErr w:type="spellEnd"/>
      <w:r w:rsidRPr="00110720">
        <w:rPr>
          <w:rFonts w:eastAsia="SimSun" w:cstheme="minorHAnsi"/>
          <w:bCs/>
          <w:color w:val="002060"/>
          <w:kern w:val="3"/>
          <w:lang w:val="el-GR"/>
        </w:rPr>
        <w:t xml:space="preserve"> </w:t>
      </w:r>
      <w:r w:rsidRPr="00110720">
        <w:rPr>
          <w:rFonts w:eastAsia="SimSun" w:cstheme="minorHAnsi"/>
          <w:bCs/>
          <w:color w:val="002060"/>
          <w:kern w:val="3"/>
        </w:rPr>
        <w:t>University</w:t>
      </w:r>
      <w:r w:rsidRPr="00110720">
        <w:rPr>
          <w:rFonts w:eastAsia="SimSun" w:cstheme="minorHAnsi"/>
          <w:bCs/>
          <w:color w:val="002060"/>
          <w:kern w:val="3"/>
          <w:lang w:val="el-GR"/>
        </w:rPr>
        <w:t xml:space="preserve">, </w:t>
      </w:r>
      <w:proofErr w:type="spellStart"/>
      <w:r w:rsidRPr="00110720">
        <w:rPr>
          <w:rFonts w:eastAsia="SimSun" w:cstheme="minorHAnsi"/>
          <w:bCs/>
          <w:color w:val="002060"/>
          <w:kern w:val="3"/>
          <w:lang w:val="el-GR"/>
        </w:rPr>
        <w:t>Harvard</w:t>
      </w:r>
      <w:proofErr w:type="spellEnd"/>
      <w:r w:rsidRPr="00110720">
        <w:rPr>
          <w:rFonts w:eastAsia="SimSun" w:cstheme="minorHAnsi"/>
          <w:bCs/>
          <w:color w:val="002060"/>
          <w:kern w:val="3"/>
          <w:lang w:val="el-GR"/>
        </w:rPr>
        <w:t xml:space="preserve"> </w:t>
      </w:r>
      <w:r w:rsidRPr="00110720">
        <w:rPr>
          <w:rFonts w:eastAsia="SimSun" w:cstheme="minorHAnsi"/>
          <w:bCs/>
          <w:color w:val="002060"/>
          <w:kern w:val="3"/>
        </w:rPr>
        <w:t>University</w:t>
      </w:r>
      <w:r w:rsidRPr="00110720">
        <w:rPr>
          <w:rFonts w:eastAsia="SimSun" w:cstheme="minorHAnsi"/>
          <w:bCs/>
          <w:color w:val="002060"/>
          <w:kern w:val="3"/>
          <w:lang w:val="el-GR"/>
        </w:rPr>
        <w:t xml:space="preserve"> </w:t>
      </w:r>
      <w:proofErr w:type="spellStart"/>
      <w:r w:rsidRPr="00110720">
        <w:rPr>
          <w:rFonts w:eastAsia="SimSun" w:cstheme="minorHAnsi"/>
          <w:bCs/>
          <w:color w:val="002060"/>
          <w:kern w:val="3"/>
          <w:lang w:val="el-GR"/>
        </w:rPr>
        <w:t>κλπ</w:t>
      </w:r>
      <w:proofErr w:type="spellEnd"/>
      <w:r w:rsidRPr="00110720">
        <w:rPr>
          <w:rFonts w:eastAsia="SimSun" w:cstheme="minorHAnsi"/>
          <w:bCs/>
          <w:color w:val="002060"/>
          <w:kern w:val="3"/>
          <w:lang w:val="el-GR"/>
        </w:rPr>
        <w:t xml:space="preserve">), με πρόσβαση σε 3.800 </w:t>
      </w:r>
      <w:proofErr w:type="spellStart"/>
      <w:r w:rsidRPr="00110720">
        <w:rPr>
          <w:rFonts w:eastAsia="SimSun" w:cstheme="minorHAnsi"/>
          <w:bCs/>
          <w:color w:val="002060"/>
          <w:kern w:val="3"/>
          <w:lang w:val="el-GR"/>
        </w:rPr>
        <w:t>online</w:t>
      </w:r>
      <w:proofErr w:type="spellEnd"/>
      <w:r w:rsidRPr="00110720">
        <w:rPr>
          <w:rFonts w:eastAsia="SimSun" w:cstheme="minorHAnsi"/>
          <w:bCs/>
          <w:color w:val="002060"/>
          <w:kern w:val="3"/>
          <w:lang w:val="el-GR"/>
        </w:rPr>
        <w:t xml:space="preserve"> μαθήματα και 400 εξειδικεύσεις.</w:t>
      </w:r>
    </w:p>
    <w:p w:rsidR="002109D1" w:rsidRPr="00110720" w:rsidRDefault="002109D1" w:rsidP="002109D1">
      <w:pPr>
        <w:jc w:val="both"/>
        <w:rPr>
          <w:rFonts w:eastAsia="SimSun" w:cstheme="minorHAnsi"/>
          <w:bCs/>
          <w:color w:val="002060"/>
          <w:kern w:val="3"/>
          <w:lang w:val="el-GR"/>
        </w:rPr>
      </w:pPr>
    </w:p>
    <w:p w:rsidR="002109D1" w:rsidRPr="00110720" w:rsidRDefault="002109D1" w:rsidP="002109D1">
      <w:pPr>
        <w:jc w:val="both"/>
        <w:rPr>
          <w:rFonts w:eastAsia="SimSun" w:cstheme="minorHAnsi"/>
          <w:bCs/>
          <w:color w:val="002060"/>
          <w:kern w:val="3"/>
          <w:lang w:val="el-GR"/>
        </w:rPr>
      </w:pPr>
      <w:r w:rsidRPr="00110720">
        <w:rPr>
          <w:rFonts w:eastAsia="SimSun" w:cstheme="minorHAnsi"/>
          <w:bCs/>
          <w:color w:val="002060"/>
          <w:kern w:val="3"/>
          <w:lang w:val="el-GR"/>
        </w:rPr>
        <w:t xml:space="preserve">Στους 4 κύκλους </w:t>
      </w:r>
      <w:r w:rsidR="00413BBE" w:rsidRPr="00110720">
        <w:rPr>
          <w:rFonts w:eastAsia="SimSun" w:cstheme="minorHAnsi"/>
          <w:bCs/>
          <w:color w:val="002060"/>
          <w:kern w:val="3"/>
          <w:lang w:val="el-GR"/>
        </w:rPr>
        <w:t xml:space="preserve">του προγράμματος </w:t>
      </w:r>
      <w:r w:rsidRPr="00110720">
        <w:rPr>
          <w:rFonts w:eastAsia="SimSun" w:cstheme="minorHAnsi"/>
          <w:bCs/>
          <w:color w:val="002060"/>
          <w:kern w:val="3"/>
          <w:lang w:val="el-GR"/>
        </w:rPr>
        <w:t xml:space="preserve">που έχουν πραγματοποιηθεί, 2.041 συμμετέχοντες εκπαιδεύτηκαν μέσω του Project Future </w:t>
      </w:r>
      <w:r w:rsidR="004537B9" w:rsidRPr="00110720">
        <w:rPr>
          <w:rFonts w:eastAsia="SimSun" w:cstheme="minorHAnsi"/>
          <w:bCs/>
          <w:color w:val="002060"/>
          <w:kern w:val="3"/>
          <w:lang w:val="el-GR"/>
        </w:rPr>
        <w:t xml:space="preserve"> </w:t>
      </w:r>
      <w:r w:rsidRPr="00110720">
        <w:rPr>
          <w:rFonts w:eastAsia="SimSun" w:cstheme="minorHAnsi"/>
          <w:bCs/>
          <w:color w:val="002060"/>
          <w:kern w:val="3"/>
          <w:lang w:val="el-GR"/>
        </w:rPr>
        <w:t xml:space="preserve">και του </w:t>
      </w:r>
      <w:proofErr w:type="spellStart"/>
      <w:r w:rsidRPr="00110720">
        <w:rPr>
          <w:rFonts w:eastAsia="SimSun" w:cstheme="minorHAnsi"/>
          <w:bCs/>
          <w:color w:val="002060"/>
          <w:kern w:val="3"/>
          <w:lang w:val="el-GR"/>
        </w:rPr>
        <w:t>ReGeneration</w:t>
      </w:r>
      <w:proofErr w:type="spellEnd"/>
      <w:r w:rsidRPr="00110720">
        <w:rPr>
          <w:rFonts w:eastAsia="SimSun" w:cstheme="minorHAnsi"/>
          <w:bCs/>
          <w:color w:val="002060"/>
          <w:kern w:val="3"/>
          <w:lang w:val="el-GR"/>
        </w:rPr>
        <w:t>, 691 εξ αυτών παρακολούθησαν μία εκ των εξειδικευμένων εκπαιδεύσεων του Project Future, ενώ 1</w:t>
      </w:r>
      <w:r w:rsidR="00CC2F6F" w:rsidRPr="00110720">
        <w:rPr>
          <w:rFonts w:eastAsia="SimSun" w:cstheme="minorHAnsi"/>
          <w:bCs/>
          <w:color w:val="002060"/>
          <w:kern w:val="3"/>
          <w:lang w:val="el-GR"/>
        </w:rPr>
        <w:t>.</w:t>
      </w:r>
      <w:r w:rsidRPr="00110720">
        <w:rPr>
          <w:rFonts w:eastAsia="SimSun" w:cstheme="minorHAnsi"/>
          <w:bCs/>
          <w:color w:val="002060"/>
          <w:kern w:val="3"/>
          <w:lang w:val="el-GR"/>
        </w:rPr>
        <w:t xml:space="preserve">020 νέοι που έχουν εκπαιδευτεί από το Project Future και το </w:t>
      </w:r>
      <w:proofErr w:type="spellStart"/>
      <w:r w:rsidRPr="00110720">
        <w:rPr>
          <w:rFonts w:eastAsia="SimSun" w:cstheme="minorHAnsi"/>
          <w:bCs/>
          <w:color w:val="002060"/>
          <w:kern w:val="3"/>
          <w:lang w:val="el-GR"/>
        </w:rPr>
        <w:t>ReGeneration</w:t>
      </w:r>
      <w:proofErr w:type="spellEnd"/>
      <w:r w:rsidRPr="00110720">
        <w:rPr>
          <w:rFonts w:eastAsia="SimSun" w:cstheme="minorHAnsi"/>
          <w:bCs/>
          <w:color w:val="002060"/>
          <w:kern w:val="3"/>
          <w:lang w:val="el-GR"/>
        </w:rPr>
        <w:t xml:space="preserve"> έχουν ήδη βρει θέση στην ελληνική αγορά εργασίας, με τη διαδικασία των προσλήψεων να είναι σε εξέλιξη.</w:t>
      </w:r>
    </w:p>
    <w:p w:rsidR="002109D1" w:rsidRPr="00110720" w:rsidRDefault="002109D1" w:rsidP="002109D1">
      <w:pPr>
        <w:jc w:val="both"/>
        <w:rPr>
          <w:rFonts w:eastAsia="SimSun" w:cstheme="minorHAnsi"/>
          <w:bCs/>
          <w:color w:val="002060"/>
          <w:kern w:val="3"/>
          <w:lang w:val="el-GR"/>
        </w:rPr>
      </w:pPr>
    </w:p>
    <w:p w:rsidR="002109D1" w:rsidRPr="00110720" w:rsidRDefault="002109D1" w:rsidP="002109D1">
      <w:pPr>
        <w:jc w:val="both"/>
        <w:rPr>
          <w:rFonts w:eastAsia="SimSun" w:cstheme="minorHAnsi"/>
          <w:bCs/>
          <w:color w:val="002060"/>
          <w:kern w:val="3"/>
          <w:lang w:val="el-GR"/>
        </w:rPr>
      </w:pPr>
      <w:r w:rsidRPr="00110720">
        <w:rPr>
          <w:rFonts w:eastAsia="SimSun" w:cstheme="minorHAnsi"/>
          <w:bCs/>
          <w:color w:val="002060"/>
          <w:kern w:val="3"/>
          <w:lang w:val="el-GR"/>
        </w:rPr>
        <w:t>Όπως δήλωσε ο Διευθύνων Σύμβουλος της Τράπεζας Πειραιώς Χρήστος Μεγάλου με αφορμή την έναρξη του 5</w:t>
      </w:r>
      <w:r w:rsidRPr="00110720">
        <w:rPr>
          <w:rFonts w:eastAsia="SimSun" w:cstheme="minorHAnsi"/>
          <w:bCs/>
          <w:color w:val="002060"/>
          <w:kern w:val="3"/>
          <w:vertAlign w:val="superscript"/>
          <w:lang w:val="el-GR"/>
        </w:rPr>
        <w:t>ου</w:t>
      </w:r>
      <w:r w:rsidRPr="00110720">
        <w:rPr>
          <w:rFonts w:eastAsia="SimSun" w:cstheme="minorHAnsi"/>
          <w:bCs/>
          <w:color w:val="002060"/>
          <w:kern w:val="3"/>
          <w:lang w:val="el-GR"/>
        </w:rPr>
        <w:t xml:space="preserve"> κύκλου,</w:t>
      </w:r>
      <w:r w:rsidR="00BE6741" w:rsidRPr="00110720">
        <w:rPr>
          <w:rFonts w:eastAsia="SimSun" w:cstheme="minorHAnsi"/>
          <w:bCs/>
          <w:color w:val="002060"/>
          <w:kern w:val="3"/>
          <w:lang w:val="el-GR"/>
        </w:rPr>
        <w:t xml:space="preserve"> </w:t>
      </w:r>
      <w:r w:rsidR="004537B9" w:rsidRPr="00110720">
        <w:rPr>
          <w:rFonts w:eastAsia="SimSun" w:cstheme="minorHAnsi"/>
          <w:bCs/>
          <w:color w:val="002060"/>
          <w:kern w:val="3"/>
          <w:lang w:val="el-GR"/>
        </w:rPr>
        <w:t>«</w:t>
      </w:r>
      <w:r w:rsidR="00BE6741" w:rsidRPr="00110720">
        <w:rPr>
          <w:rFonts w:eastAsia="SimSun" w:cstheme="minorHAnsi"/>
          <w:bCs/>
          <w:color w:val="002060"/>
          <w:kern w:val="3"/>
          <w:lang w:val="el-GR"/>
        </w:rPr>
        <w:t xml:space="preserve">το </w:t>
      </w:r>
      <w:r w:rsidR="00BE6741" w:rsidRPr="00110720">
        <w:rPr>
          <w:rFonts w:eastAsia="SimSun" w:cstheme="minorHAnsi"/>
          <w:bCs/>
          <w:color w:val="002060"/>
          <w:kern w:val="3"/>
        </w:rPr>
        <w:t>Project</w:t>
      </w:r>
      <w:r w:rsidR="00BE6741" w:rsidRPr="00110720">
        <w:rPr>
          <w:rFonts w:eastAsia="SimSun" w:cstheme="minorHAnsi"/>
          <w:bCs/>
          <w:color w:val="002060"/>
          <w:kern w:val="3"/>
          <w:lang w:val="el-GR"/>
        </w:rPr>
        <w:t xml:space="preserve"> </w:t>
      </w:r>
      <w:r w:rsidR="00BE6741" w:rsidRPr="00110720">
        <w:rPr>
          <w:rFonts w:eastAsia="SimSun" w:cstheme="minorHAnsi"/>
          <w:bCs/>
          <w:color w:val="002060"/>
          <w:kern w:val="3"/>
        </w:rPr>
        <w:t>Future</w:t>
      </w:r>
      <w:r w:rsidR="00BE6741" w:rsidRPr="00110720">
        <w:rPr>
          <w:rFonts w:eastAsia="SimSun" w:cstheme="minorHAnsi"/>
          <w:bCs/>
          <w:color w:val="002060"/>
          <w:kern w:val="3"/>
          <w:lang w:val="el-GR"/>
        </w:rPr>
        <w:t xml:space="preserve"> </w:t>
      </w:r>
      <w:r w:rsidR="004537B9" w:rsidRPr="00110720">
        <w:rPr>
          <w:rFonts w:eastAsia="SimSun" w:cstheme="minorHAnsi"/>
          <w:bCs/>
          <w:color w:val="002060"/>
          <w:kern w:val="3"/>
          <w:lang w:val="el-GR"/>
        </w:rPr>
        <w:t>συμπληρώνει 2 χρόνια προσφοράς στους νέους της χώρας και σταθερά ενισχύεται και διευρύνεται για να ανταποκριθεί στις απαιτητικές συνθήκες της οικονομίας</w:t>
      </w:r>
      <w:r w:rsidR="00243318" w:rsidRPr="00110720">
        <w:rPr>
          <w:rFonts w:eastAsia="SimSun" w:cstheme="minorHAnsi"/>
          <w:bCs/>
          <w:color w:val="002060"/>
          <w:kern w:val="3"/>
          <w:lang w:val="el-GR"/>
        </w:rPr>
        <w:t xml:space="preserve"> και της </w:t>
      </w:r>
      <w:r w:rsidR="004537B9" w:rsidRPr="00110720">
        <w:rPr>
          <w:rFonts w:eastAsia="SimSun" w:cstheme="minorHAnsi"/>
          <w:bCs/>
          <w:color w:val="002060"/>
          <w:kern w:val="3"/>
          <w:lang w:val="el-GR"/>
        </w:rPr>
        <w:t>αγορά</w:t>
      </w:r>
      <w:r w:rsidR="00243318" w:rsidRPr="00110720">
        <w:rPr>
          <w:rFonts w:eastAsia="SimSun" w:cstheme="minorHAnsi"/>
          <w:bCs/>
          <w:color w:val="002060"/>
          <w:kern w:val="3"/>
          <w:lang w:val="el-GR"/>
        </w:rPr>
        <w:t>ς</w:t>
      </w:r>
      <w:r w:rsidR="004537B9" w:rsidRPr="00110720">
        <w:rPr>
          <w:rFonts w:eastAsia="SimSun" w:cstheme="minorHAnsi"/>
          <w:bCs/>
          <w:color w:val="002060"/>
          <w:kern w:val="3"/>
          <w:lang w:val="el-GR"/>
        </w:rPr>
        <w:t xml:space="preserve"> εργασίας. Στην Τράπεζα Πειραιώς, επ</w:t>
      </w:r>
      <w:r w:rsidR="00243318" w:rsidRPr="00110720">
        <w:rPr>
          <w:rFonts w:eastAsia="SimSun" w:cstheme="minorHAnsi"/>
          <w:bCs/>
          <w:color w:val="002060"/>
          <w:kern w:val="3"/>
          <w:lang w:val="el-GR"/>
        </w:rPr>
        <w:t>ενδύουμε στη νέα γενιά και αναγ</w:t>
      </w:r>
      <w:r w:rsidR="004537B9" w:rsidRPr="00110720">
        <w:rPr>
          <w:rFonts w:eastAsia="SimSun" w:cstheme="minorHAnsi"/>
          <w:bCs/>
          <w:color w:val="002060"/>
          <w:kern w:val="3"/>
          <w:lang w:val="el-GR"/>
        </w:rPr>
        <w:t xml:space="preserve">νωρίζουμε ότι η </w:t>
      </w:r>
      <w:r w:rsidR="00BE6741" w:rsidRPr="00110720">
        <w:rPr>
          <w:rFonts w:eastAsia="SimSun" w:cstheme="minorHAnsi"/>
          <w:bCs/>
          <w:color w:val="002060"/>
          <w:kern w:val="3"/>
          <w:lang w:val="el-GR"/>
        </w:rPr>
        <w:t>ποιοτική εκπαίδευση αποτελεί θεμελιώδη παράγοντα της βιώσιμης ανάπτυξης</w:t>
      </w:r>
      <w:r w:rsidR="004537B9" w:rsidRPr="00110720">
        <w:rPr>
          <w:rFonts w:eastAsia="SimSun" w:cstheme="minorHAnsi"/>
          <w:bCs/>
          <w:color w:val="002060"/>
          <w:kern w:val="3"/>
          <w:lang w:val="el-GR"/>
        </w:rPr>
        <w:t>»</w:t>
      </w:r>
      <w:r w:rsidR="00BE6741" w:rsidRPr="00110720">
        <w:rPr>
          <w:rFonts w:eastAsia="SimSun" w:cstheme="minorHAnsi"/>
          <w:bCs/>
          <w:color w:val="002060"/>
          <w:kern w:val="3"/>
          <w:lang w:val="el-GR"/>
        </w:rPr>
        <w:t xml:space="preserve">. </w:t>
      </w:r>
    </w:p>
    <w:p w:rsidR="002109D1" w:rsidRPr="00110720" w:rsidRDefault="002109D1" w:rsidP="002109D1">
      <w:pPr>
        <w:jc w:val="both"/>
        <w:rPr>
          <w:rFonts w:eastAsia="SimSun" w:cstheme="minorHAnsi"/>
          <w:bCs/>
          <w:color w:val="002060"/>
          <w:kern w:val="3"/>
          <w:lang w:val="el-GR"/>
        </w:rPr>
      </w:pPr>
    </w:p>
    <w:p w:rsidR="002109D1" w:rsidRPr="00110720" w:rsidRDefault="002109D1" w:rsidP="002109D1">
      <w:pPr>
        <w:jc w:val="both"/>
        <w:rPr>
          <w:rFonts w:eastAsia="SimSun" w:cstheme="minorHAnsi"/>
          <w:bCs/>
          <w:color w:val="002060"/>
          <w:kern w:val="3"/>
          <w:lang w:val="el-GR"/>
        </w:rPr>
      </w:pPr>
      <w:r w:rsidRPr="00110720">
        <w:rPr>
          <w:rFonts w:eastAsia="SimSun" w:cstheme="minorHAnsi"/>
          <w:bCs/>
          <w:color w:val="002060"/>
          <w:kern w:val="3"/>
          <w:lang w:val="el-GR"/>
        </w:rPr>
        <w:t xml:space="preserve">Το </w:t>
      </w:r>
      <w:r w:rsidRPr="00110720">
        <w:rPr>
          <w:rFonts w:eastAsia="SimSun" w:cstheme="minorHAnsi"/>
          <w:bCs/>
          <w:color w:val="002060"/>
          <w:kern w:val="3"/>
        </w:rPr>
        <w:t>Project</w:t>
      </w:r>
      <w:r w:rsidRPr="00110720">
        <w:rPr>
          <w:rFonts w:eastAsia="SimSun" w:cstheme="minorHAnsi"/>
          <w:bCs/>
          <w:color w:val="002060"/>
          <w:kern w:val="3"/>
          <w:lang w:val="el-GR"/>
        </w:rPr>
        <w:t xml:space="preserve"> </w:t>
      </w:r>
      <w:r w:rsidRPr="00110720">
        <w:rPr>
          <w:rFonts w:eastAsia="SimSun" w:cstheme="minorHAnsi"/>
          <w:bCs/>
          <w:color w:val="002060"/>
          <w:kern w:val="3"/>
        </w:rPr>
        <w:t>Future</w:t>
      </w:r>
      <w:r w:rsidRPr="00110720">
        <w:rPr>
          <w:rFonts w:eastAsia="SimSun" w:cstheme="minorHAnsi"/>
          <w:bCs/>
          <w:color w:val="002060"/>
          <w:kern w:val="3"/>
          <w:lang w:val="el-GR"/>
        </w:rPr>
        <w:t xml:space="preserve"> πραγματοποιείται σε συνεργασία με το </w:t>
      </w:r>
      <w:r w:rsidRPr="00110720">
        <w:rPr>
          <w:rFonts w:eastAsia="SimSun" w:cstheme="minorHAnsi"/>
          <w:bCs/>
          <w:color w:val="002060"/>
          <w:kern w:val="3"/>
        </w:rPr>
        <w:t>ReGeneration</w:t>
      </w:r>
      <w:r w:rsidRPr="00110720">
        <w:rPr>
          <w:rFonts w:eastAsia="SimSun" w:cstheme="minorHAnsi"/>
          <w:bCs/>
          <w:color w:val="002060"/>
          <w:kern w:val="3"/>
          <w:lang w:val="el-GR"/>
        </w:rPr>
        <w:t xml:space="preserve">, το μεγαλύτερο πρόγραμμα απασχόλησης και εκπαίδευσης στην Ελλάδα, ενώ πολύτιμη είναι η συμβολή των </w:t>
      </w:r>
      <w:proofErr w:type="spellStart"/>
      <w:r w:rsidRPr="00110720">
        <w:rPr>
          <w:rFonts w:eastAsia="SimSun" w:cstheme="minorHAnsi"/>
          <w:bCs/>
          <w:color w:val="002060"/>
          <w:kern w:val="3"/>
          <w:lang w:val="el-GR"/>
        </w:rPr>
        <w:t>Google</w:t>
      </w:r>
      <w:proofErr w:type="spellEnd"/>
      <w:r w:rsidRPr="00110720">
        <w:rPr>
          <w:rFonts w:eastAsia="SimSun" w:cstheme="minorHAnsi"/>
          <w:bCs/>
          <w:color w:val="002060"/>
          <w:kern w:val="3"/>
          <w:lang w:val="el-GR"/>
        </w:rPr>
        <w:t xml:space="preserve">, Facebook, LinkedIn </w:t>
      </w:r>
      <w:r w:rsidRPr="00110720">
        <w:rPr>
          <w:rFonts w:eastAsia="SimSun" w:cstheme="minorHAnsi"/>
          <w:bCs/>
          <w:color w:val="002060"/>
          <w:kern w:val="3"/>
        </w:rPr>
        <w:t>L</w:t>
      </w:r>
      <w:proofErr w:type="spellStart"/>
      <w:r w:rsidRPr="00110720">
        <w:rPr>
          <w:rFonts w:eastAsia="SimSun" w:cstheme="minorHAnsi"/>
          <w:bCs/>
          <w:color w:val="002060"/>
          <w:kern w:val="3"/>
          <w:lang w:val="el-GR"/>
        </w:rPr>
        <w:t>earning</w:t>
      </w:r>
      <w:proofErr w:type="spellEnd"/>
      <w:r w:rsidRPr="00110720">
        <w:rPr>
          <w:rFonts w:eastAsia="SimSun" w:cstheme="minorHAnsi"/>
          <w:bCs/>
          <w:color w:val="002060"/>
          <w:kern w:val="3"/>
          <w:lang w:val="el-GR"/>
        </w:rPr>
        <w:t xml:space="preserve">, </w:t>
      </w:r>
      <w:proofErr w:type="spellStart"/>
      <w:r w:rsidRPr="00110720">
        <w:rPr>
          <w:rFonts w:eastAsia="SimSun" w:cstheme="minorHAnsi"/>
          <w:bCs/>
          <w:color w:val="002060"/>
          <w:kern w:val="3"/>
          <w:lang w:val="el-GR"/>
        </w:rPr>
        <w:t>Coursera</w:t>
      </w:r>
      <w:proofErr w:type="spellEnd"/>
      <w:r w:rsidRPr="00110720">
        <w:rPr>
          <w:rFonts w:eastAsia="SimSun" w:cstheme="minorHAnsi"/>
          <w:bCs/>
          <w:color w:val="002060"/>
          <w:kern w:val="3"/>
          <w:lang w:val="el-GR"/>
        </w:rPr>
        <w:t xml:space="preserve">, </w:t>
      </w:r>
      <w:proofErr w:type="spellStart"/>
      <w:r w:rsidRPr="00110720">
        <w:rPr>
          <w:rFonts w:eastAsia="SimSun" w:cstheme="minorHAnsi"/>
          <w:bCs/>
          <w:color w:val="002060"/>
          <w:kern w:val="3"/>
          <w:lang w:val="el-GR"/>
        </w:rPr>
        <w:t>Code.Hub</w:t>
      </w:r>
      <w:proofErr w:type="spellEnd"/>
      <w:r w:rsidRPr="00110720">
        <w:rPr>
          <w:rFonts w:eastAsia="SimSun" w:cstheme="minorHAnsi"/>
          <w:bCs/>
          <w:color w:val="002060"/>
          <w:kern w:val="3"/>
          <w:lang w:val="el-GR"/>
        </w:rPr>
        <w:t xml:space="preserve">, </w:t>
      </w:r>
      <w:proofErr w:type="spellStart"/>
      <w:r w:rsidRPr="00110720">
        <w:rPr>
          <w:rFonts w:eastAsia="SimSun" w:cstheme="minorHAnsi"/>
          <w:bCs/>
          <w:color w:val="002060"/>
          <w:kern w:val="3"/>
          <w:lang w:val="el-GR"/>
        </w:rPr>
        <w:t>Convert</w:t>
      </w:r>
      <w:proofErr w:type="spellEnd"/>
      <w:r w:rsidRPr="00110720">
        <w:rPr>
          <w:rFonts w:eastAsia="SimSun" w:cstheme="minorHAnsi"/>
          <w:bCs/>
          <w:color w:val="002060"/>
          <w:kern w:val="3"/>
          <w:lang w:val="el-GR"/>
        </w:rPr>
        <w:t xml:space="preserve"> </w:t>
      </w:r>
      <w:proofErr w:type="spellStart"/>
      <w:r w:rsidRPr="00110720">
        <w:rPr>
          <w:rFonts w:eastAsia="SimSun" w:cstheme="minorHAnsi"/>
          <w:bCs/>
          <w:color w:val="002060"/>
          <w:kern w:val="3"/>
          <w:lang w:val="el-GR"/>
        </w:rPr>
        <w:t>Group</w:t>
      </w:r>
      <w:proofErr w:type="spellEnd"/>
      <w:r w:rsidRPr="00110720">
        <w:rPr>
          <w:rFonts w:eastAsia="SimSun" w:cstheme="minorHAnsi"/>
          <w:bCs/>
          <w:color w:val="002060"/>
          <w:kern w:val="3"/>
          <w:lang w:val="el-GR"/>
        </w:rPr>
        <w:t>, Εταιρία Ανωτάτων Στελεχών Επιχειρήσεων (ΕΑΣΕ), Πανεπιστημίου Κρήτης, καθώς και του ΣΕΒ σύνδεσμος επιχειρήσεων και βιομηχανιών.</w:t>
      </w:r>
    </w:p>
    <w:p w:rsidR="005167A7" w:rsidRPr="00110720" w:rsidRDefault="005167A7" w:rsidP="002109D1">
      <w:pPr>
        <w:jc w:val="both"/>
        <w:rPr>
          <w:rFonts w:eastAsia="SimSun" w:cstheme="minorHAnsi"/>
          <w:bCs/>
          <w:color w:val="002060"/>
          <w:kern w:val="3"/>
          <w:lang w:val="el-GR"/>
        </w:rPr>
      </w:pPr>
    </w:p>
    <w:p w:rsidR="002109D1" w:rsidRPr="00110720" w:rsidRDefault="002109D1" w:rsidP="002109D1">
      <w:pPr>
        <w:jc w:val="both"/>
        <w:rPr>
          <w:rFonts w:eastAsia="SimSun" w:cstheme="minorHAnsi"/>
          <w:bCs/>
          <w:color w:val="002060"/>
          <w:kern w:val="3"/>
          <w:lang w:val="el-GR"/>
        </w:rPr>
      </w:pPr>
    </w:p>
    <w:p w:rsidR="005167A7" w:rsidRPr="00110720" w:rsidRDefault="005167A7" w:rsidP="002109D1">
      <w:pPr>
        <w:jc w:val="both"/>
        <w:rPr>
          <w:rFonts w:eastAsia="SimSun" w:cstheme="minorHAnsi"/>
          <w:bCs/>
          <w:color w:val="002060"/>
          <w:kern w:val="3"/>
          <w:lang w:val="el-GR"/>
        </w:rPr>
      </w:pPr>
    </w:p>
    <w:p w:rsidR="005167A7" w:rsidRPr="00110720" w:rsidRDefault="005167A7" w:rsidP="002109D1">
      <w:pPr>
        <w:jc w:val="both"/>
        <w:rPr>
          <w:rFonts w:eastAsia="SimSun" w:cstheme="minorHAnsi"/>
          <w:bCs/>
          <w:color w:val="002060"/>
          <w:kern w:val="3"/>
          <w:lang w:val="el-GR"/>
        </w:rPr>
      </w:pPr>
      <w:bookmarkStart w:id="0" w:name="_GoBack"/>
      <w:bookmarkEnd w:id="0"/>
    </w:p>
    <w:p w:rsidR="005167A7" w:rsidRPr="00110720" w:rsidRDefault="005167A7" w:rsidP="002109D1">
      <w:pPr>
        <w:jc w:val="both"/>
        <w:rPr>
          <w:rFonts w:eastAsia="SimSun" w:cstheme="minorHAnsi"/>
          <w:bCs/>
          <w:color w:val="002060"/>
          <w:kern w:val="3"/>
          <w:lang w:val="el-GR"/>
        </w:rPr>
      </w:pPr>
    </w:p>
    <w:p w:rsidR="002109D1" w:rsidRPr="00110720" w:rsidRDefault="002109D1" w:rsidP="002109D1">
      <w:pPr>
        <w:jc w:val="both"/>
        <w:rPr>
          <w:rFonts w:eastAsia="SimSun" w:cstheme="minorHAnsi"/>
          <w:bCs/>
          <w:color w:val="002060"/>
          <w:kern w:val="3"/>
          <w:lang w:val="el-GR"/>
        </w:rPr>
      </w:pPr>
      <w:r w:rsidRPr="00110720">
        <w:rPr>
          <w:rFonts w:eastAsia="SimSun" w:cstheme="minorHAnsi"/>
          <w:bCs/>
          <w:color w:val="002060"/>
          <w:kern w:val="3"/>
          <w:lang w:val="el-GR"/>
        </w:rPr>
        <w:t>Για τον 5</w:t>
      </w:r>
      <w:r w:rsidRPr="00110720">
        <w:rPr>
          <w:rFonts w:eastAsia="SimSun" w:cstheme="minorHAnsi"/>
          <w:bCs/>
          <w:color w:val="002060"/>
          <w:kern w:val="3"/>
          <w:vertAlign w:val="superscript"/>
          <w:lang w:val="el-GR"/>
        </w:rPr>
        <w:t>ο</w:t>
      </w:r>
      <w:r w:rsidRPr="00110720">
        <w:rPr>
          <w:rFonts w:eastAsia="SimSun" w:cstheme="minorHAnsi"/>
          <w:bCs/>
          <w:color w:val="002060"/>
          <w:kern w:val="3"/>
          <w:lang w:val="el-GR"/>
        </w:rPr>
        <w:t xml:space="preserve"> κύκλο του προγράμματος οι νέοι πτυχιούχοι έχουν την δυνατότητα να εξειδικευτούν</w:t>
      </w:r>
      <w:r w:rsidRPr="00110720">
        <w:rPr>
          <w:color w:val="002060"/>
          <w:lang w:val="el-GR"/>
        </w:rPr>
        <w:t xml:space="preserve"> </w:t>
      </w:r>
      <w:r w:rsidRPr="00110720">
        <w:rPr>
          <w:rFonts w:eastAsia="SimSun" w:cstheme="minorHAnsi"/>
          <w:bCs/>
          <w:color w:val="002060"/>
          <w:kern w:val="3"/>
          <w:lang w:val="el-GR"/>
        </w:rPr>
        <w:t xml:space="preserve">σε καινοτόμους εκπαιδευτικούς πυλώνες: </w:t>
      </w:r>
      <w:proofErr w:type="spellStart"/>
      <w:r w:rsidRPr="00110720">
        <w:rPr>
          <w:rFonts w:eastAsia="SimSun" w:cstheme="minorHAnsi"/>
          <w:bCs/>
          <w:color w:val="002060"/>
          <w:kern w:val="3"/>
          <w:lang w:val="el-GR"/>
        </w:rPr>
        <w:t>Digital</w:t>
      </w:r>
      <w:proofErr w:type="spellEnd"/>
      <w:r w:rsidRPr="00110720">
        <w:rPr>
          <w:rFonts w:eastAsia="SimSun" w:cstheme="minorHAnsi"/>
          <w:bCs/>
          <w:color w:val="002060"/>
          <w:kern w:val="3"/>
          <w:lang w:val="el-GR"/>
        </w:rPr>
        <w:t xml:space="preserve"> </w:t>
      </w:r>
      <w:proofErr w:type="spellStart"/>
      <w:r w:rsidRPr="00110720">
        <w:rPr>
          <w:rFonts w:eastAsia="SimSun" w:cstheme="minorHAnsi"/>
          <w:bCs/>
          <w:color w:val="002060"/>
          <w:kern w:val="3"/>
          <w:lang w:val="el-GR"/>
        </w:rPr>
        <w:t>Marketing</w:t>
      </w:r>
      <w:proofErr w:type="spellEnd"/>
      <w:r w:rsidRPr="00110720">
        <w:rPr>
          <w:rFonts w:eastAsia="SimSun" w:cstheme="minorHAnsi"/>
          <w:bCs/>
          <w:color w:val="002060"/>
          <w:kern w:val="3"/>
          <w:lang w:val="el-GR"/>
        </w:rPr>
        <w:t xml:space="preserve"> </w:t>
      </w:r>
      <w:r w:rsidRPr="00110720">
        <w:rPr>
          <w:rFonts w:eastAsia="SimSun" w:cstheme="minorHAnsi"/>
          <w:bCs/>
          <w:color w:val="002060"/>
          <w:kern w:val="3"/>
        </w:rPr>
        <w:t>Young</w:t>
      </w:r>
      <w:r w:rsidRPr="00110720">
        <w:rPr>
          <w:rFonts w:eastAsia="SimSun" w:cstheme="minorHAnsi"/>
          <w:bCs/>
          <w:color w:val="002060"/>
          <w:kern w:val="3"/>
          <w:lang w:val="el-GR"/>
        </w:rPr>
        <w:t xml:space="preserve"> </w:t>
      </w:r>
      <w:r w:rsidRPr="00110720">
        <w:rPr>
          <w:rFonts w:eastAsia="SimSun" w:cstheme="minorHAnsi"/>
          <w:bCs/>
          <w:color w:val="002060"/>
          <w:kern w:val="3"/>
        </w:rPr>
        <w:t>Practitioners</w:t>
      </w:r>
      <w:r w:rsidRPr="00110720">
        <w:rPr>
          <w:rFonts w:eastAsia="SimSun" w:cstheme="minorHAnsi"/>
          <w:bCs/>
          <w:color w:val="002060"/>
          <w:kern w:val="3"/>
          <w:lang w:val="el-GR"/>
        </w:rPr>
        <w:t xml:space="preserve">, Project </w:t>
      </w:r>
      <w:proofErr w:type="spellStart"/>
      <w:r w:rsidRPr="00110720">
        <w:rPr>
          <w:rFonts w:eastAsia="SimSun" w:cstheme="minorHAnsi"/>
          <w:bCs/>
          <w:color w:val="002060"/>
          <w:kern w:val="3"/>
          <w:lang w:val="el-GR"/>
        </w:rPr>
        <w:t>Management</w:t>
      </w:r>
      <w:proofErr w:type="spellEnd"/>
      <w:r w:rsidRPr="00110720">
        <w:rPr>
          <w:rFonts w:eastAsia="SimSun" w:cstheme="minorHAnsi"/>
          <w:bCs/>
          <w:color w:val="002060"/>
          <w:kern w:val="3"/>
          <w:lang w:val="el-GR"/>
        </w:rPr>
        <w:t xml:space="preserve"> </w:t>
      </w:r>
      <w:proofErr w:type="spellStart"/>
      <w:r w:rsidRPr="00110720">
        <w:rPr>
          <w:rFonts w:eastAsia="SimSun" w:cstheme="minorHAnsi"/>
          <w:bCs/>
          <w:color w:val="002060"/>
          <w:kern w:val="3"/>
          <w:lang w:val="el-GR"/>
        </w:rPr>
        <w:t>with</w:t>
      </w:r>
      <w:proofErr w:type="spellEnd"/>
      <w:r w:rsidRPr="00110720">
        <w:rPr>
          <w:rFonts w:eastAsia="SimSun" w:cstheme="minorHAnsi"/>
          <w:bCs/>
          <w:color w:val="002060"/>
          <w:kern w:val="3"/>
          <w:lang w:val="el-GR"/>
        </w:rPr>
        <w:t xml:space="preserve"> </w:t>
      </w:r>
      <w:proofErr w:type="spellStart"/>
      <w:r w:rsidRPr="00110720">
        <w:rPr>
          <w:rFonts w:eastAsia="SimSun" w:cstheme="minorHAnsi"/>
          <w:bCs/>
          <w:color w:val="002060"/>
          <w:kern w:val="3"/>
          <w:lang w:val="el-GR"/>
        </w:rPr>
        <w:t>Agile</w:t>
      </w:r>
      <w:proofErr w:type="spellEnd"/>
      <w:r w:rsidRPr="00110720">
        <w:rPr>
          <w:rFonts w:eastAsia="SimSun" w:cstheme="minorHAnsi"/>
          <w:bCs/>
          <w:color w:val="002060"/>
          <w:kern w:val="3"/>
          <w:lang w:val="el-GR"/>
        </w:rPr>
        <w:t xml:space="preserve"> </w:t>
      </w:r>
      <w:proofErr w:type="spellStart"/>
      <w:r w:rsidRPr="00110720">
        <w:rPr>
          <w:rFonts w:eastAsia="SimSun" w:cstheme="minorHAnsi"/>
          <w:bCs/>
          <w:color w:val="002060"/>
          <w:kern w:val="3"/>
          <w:lang w:val="el-GR"/>
        </w:rPr>
        <w:t>Specialization</w:t>
      </w:r>
      <w:proofErr w:type="spellEnd"/>
      <w:r w:rsidRPr="00110720">
        <w:rPr>
          <w:rFonts w:eastAsia="SimSun" w:cstheme="minorHAnsi"/>
          <w:bCs/>
          <w:color w:val="002060"/>
          <w:kern w:val="3"/>
          <w:lang w:val="el-GR"/>
        </w:rPr>
        <w:t xml:space="preserve">, </w:t>
      </w:r>
      <w:proofErr w:type="spellStart"/>
      <w:r w:rsidRPr="00110720">
        <w:rPr>
          <w:rFonts w:eastAsia="SimSun" w:cstheme="minorHAnsi"/>
          <w:bCs/>
          <w:color w:val="002060"/>
          <w:kern w:val="3"/>
          <w:lang w:val="el-GR"/>
        </w:rPr>
        <w:t>Business</w:t>
      </w:r>
      <w:proofErr w:type="spellEnd"/>
      <w:r w:rsidRPr="00110720">
        <w:rPr>
          <w:rFonts w:eastAsia="SimSun" w:cstheme="minorHAnsi"/>
          <w:bCs/>
          <w:color w:val="002060"/>
          <w:kern w:val="3"/>
          <w:lang w:val="el-GR"/>
        </w:rPr>
        <w:t xml:space="preserve"> </w:t>
      </w:r>
      <w:proofErr w:type="spellStart"/>
      <w:r w:rsidRPr="00110720">
        <w:rPr>
          <w:rFonts w:eastAsia="SimSun" w:cstheme="minorHAnsi"/>
          <w:bCs/>
          <w:color w:val="002060"/>
          <w:kern w:val="3"/>
          <w:lang w:val="el-GR"/>
        </w:rPr>
        <w:t>Intelligence</w:t>
      </w:r>
      <w:proofErr w:type="spellEnd"/>
      <w:r w:rsidRPr="00110720">
        <w:rPr>
          <w:rFonts w:eastAsia="SimSun" w:cstheme="minorHAnsi"/>
          <w:bCs/>
          <w:color w:val="002060"/>
          <w:kern w:val="3"/>
          <w:lang w:val="el-GR"/>
        </w:rPr>
        <w:t xml:space="preserve"> &amp; </w:t>
      </w:r>
      <w:proofErr w:type="spellStart"/>
      <w:r w:rsidRPr="00110720">
        <w:rPr>
          <w:rFonts w:eastAsia="SimSun" w:cstheme="minorHAnsi"/>
          <w:bCs/>
          <w:color w:val="002060"/>
          <w:kern w:val="3"/>
          <w:lang w:val="el-GR"/>
        </w:rPr>
        <w:t>Analytics</w:t>
      </w:r>
      <w:proofErr w:type="spellEnd"/>
      <w:r w:rsidRPr="00110720">
        <w:rPr>
          <w:rFonts w:eastAsia="SimSun" w:cstheme="minorHAnsi"/>
          <w:bCs/>
          <w:color w:val="002060"/>
          <w:kern w:val="3"/>
          <w:lang w:val="el-GR"/>
        </w:rPr>
        <w:t xml:space="preserve">, </w:t>
      </w:r>
      <w:proofErr w:type="spellStart"/>
      <w:r w:rsidRPr="00110720">
        <w:rPr>
          <w:rFonts w:eastAsia="SimSun" w:cstheme="minorHAnsi"/>
          <w:bCs/>
          <w:color w:val="002060"/>
          <w:kern w:val="3"/>
          <w:lang w:val="el-GR"/>
        </w:rPr>
        <w:t>Front-End</w:t>
      </w:r>
      <w:proofErr w:type="spellEnd"/>
      <w:r w:rsidRPr="00110720">
        <w:rPr>
          <w:rFonts w:eastAsia="SimSun" w:cstheme="minorHAnsi"/>
          <w:bCs/>
          <w:color w:val="002060"/>
          <w:kern w:val="3"/>
          <w:lang w:val="el-GR"/>
        </w:rPr>
        <w:t xml:space="preserve"> Web Development, J</w:t>
      </w:r>
      <w:r w:rsidRPr="00110720">
        <w:rPr>
          <w:rFonts w:eastAsia="SimSun" w:cstheme="minorHAnsi"/>
          <w:bCs/>
          <w:color w:val="002060"/>
          <w:kern w:val="3"/>
        </w:rPr>
        <w:t>ava</w:t>
      </w:r>
      <w:r w:rsidRPr="00110720">
        <w:rPr>
          <w:rFonts w:eastAsia="SimSun" w:cstheme="minorHAnsi"/>
          <w:bCs/>
          <w:color w:val="002060"/>
          <w:kern w:val="3"/>
          <w:lang w:val="el-GR"/>
        </w:rPr>
        <w:t xml:space="preserve"> &amp; </w:t>
      </w:r>
      <w:proofErr w:type="spellStart"/>
      <w:r w:rsidRPr="00110720">
        <w:rPr>
          <w:rFonts w:eastAsia="SimSun" w:cstheme="minorHAnsi"/>
          <w:bCs/>
          <w:color w:val="002060"/>
          <w:kern w:val="3"/>
          <w:lang w:val="el-GR"/>
        </w:rPr>
        <w:t>Spring</w:t>
      </w:r>
      <w:proofErr w:type="spellEnd"/>
      <w:r w:rsidRPr="00110720">
        <w:rPr>
          <w:rFonts w:eastAsia="SimSun" w:cstheme="minorHAnsi"/>
          <w:bCs/>
          <w:color w:val="002060"/>
          <w:kern w:val="3"/>
          <w:lang w:val="el-GR"/>
        </w:rPr>
        <w:t xml:space="preserve">.  </w:t>
      </w:r>
    </w:p>
    <w:p w:rsidR="002109D1" w:rsidRPr="00110720" w:rsidRDefault="002109D1" w:rsidP="002109D1">
      <w:pPr>
        <w:jc w:val="both"/>
        <w:rPr>
          <w:rFonts w:eastAsia="SimSun" w:cstheme="minorHAnsi"/>
          <w:bCs/>
          <w:color w:val="002060"/>
          <w:kern w:val="3"/>
          <w:lang w:val="el-GR"/>
        </w:rPr>
      </w:pPr>
    </w:p>
    <w:p w:rsidR="002109D1" w:rsidRPr="00110720" w:rsidRDefault="002109D1" w:rsidP="002109D1">
      <w:pPr>
        <w:jc w:val="both"/>
        <w:rPr>
          <w:rFonts w:ascii="Calibri" w:eastAsia="SimSun" w:hAnsi="Calibri" w:cs="Calibri"/>
          <w:bCs/>
          <w:color w:val="002060"/>
          <w:kern w:val="3"/>
          <w:lang w:val="el-GR"/>
        </w:rPr>
      </w:pPr>
      <w:r w:rsidRPr="00110720">
        <w:rPr>
          <w:rFonts w:ascii="Calibri" w:eastAsia="SimSun" w:hAnsi="Calibri" w:cs="Calibri"/>
          <w:bCs/>
          <w:color w:val="002060"/>
          <w:kern w:val="3"/>
          <w:lang w:val="el-GR"/>
        </w:rPr>
        <w:t>Οι αιτήσεις συμμετοχής για τον 5</w:t>
      </w:r>
      <w:r w:rsidRPr="00110720">
        <w:rPr>
          <w:rFonts w:ascii="Calibri" w:eastAsia="SimSun" w:hAnsi="Calibri" w:cs="Calibri"/>
          <w:bCs/>
          <w:color w:val="002060"/>
          <w:kern w:val="3"/>
          <w:vertAlign w:val="superscript"/>
          <w:lang w:val="el-GR"/>
        </w:rPr>
        <w:t>ο</w:t>
      </w:r>
      <w:r w:rsidR="00446D56" w:rsidRPr="00110720">
        <w:rPr>
          <w:rFonts w:ascii="Calibri" w:eastAsia="SimSun" w:hAnsi="Calibri" w:cs="Calibri"/>
          <w:bCs/>
          <w:color w:val="002060"/>
          <w:kern w:val="3"/>
          <w:lang w:val="el-GR"/>
        </w:rPr>
        <w:t xml:space="preserve"> κύκλο υποβάλλονται </w:t>
      </w:r>
      <w:r w:rsidRPr="00110720">
        <w:rPr>
          <w:rFonts w:ascii="Calibri" w:eastAsia="SimSun" w:hAnsi="Calibri" w:cs="Calibri"/>
          <w:bCs/>
          <w:color w:val="002060"/>
          <w:kern w:val="3"/>
          <w:lang w:val="el-GR"/>
        </w:rPr>
        <w:t xml:space="preserve">στην ιστοσελίδα </w:t>
      </w:r>
      <w:hyperlink r:id="rId7" w:history="1">
        <w:r w:rsidRPr="00110720">
          <w:rPr>
            <w:rStyle w:val="-"/>
            <w:rFonts w:ascii="Calibri" w:eastAsia="SimSun" w:hAnsi="Calibri" w:cs="Calibri"/>
            <w:bCs/>
            <w:color w:val="002060"/>
            <w:kern w:val="3"/>
            <w:lang w:val="el-GR"/>
          </w:rPr>
          <w:t>https://www.projectfuture.gr</w:t>
        </w:r>
      </w:hyperlink>
      <w:r w:rsidRPr="00110720">
        <w:rPr>
          <w:rFonts w:ascii="Calibri" w:eastAsia="SimSun" w:hAnsi="Calibri" w:cs="Calibri"/>
          <w:bCs/>
          <w:color w:val="002060"/>
          <w:kern w:val="3"/>
          <w:lang w:val="el-GR"/>
        </w:rPr>
        <w:t xml:space="preserve">. </w:t>
      </w:r>
    </w:p>
    <w:p w:rsidR="005167A7" w:rsidRPr="00110720" w:rsidRDefault="005167A7" w:rsidP="002109D1">
      <w:pPr>
        <w:jc w:val="right"/>
        <w:rPr>
          <w:rFonts w:ascii="Calibri" w:hAnsi="Calibri" w:cs="Calibri"/>
          <w:b/>
          <w:color w:val="002060"/>
          <w:lang w:val="el-GR"/>
        </w:rPr>
      </w:pPr>
    </w:p>
    <w:p w:rsidR="005167A7" w:rsidRPr="00110720" w:rsidRDefault="005167A7" w:rsidP="002109D1">
      <w:pPr>
        <w:jc w:val="right"/>
        <w:rPr>
          <w:rFonts w:ascii="Calibri" w:hAnsi="Calibri" w:cs="Calibri"/>
          <w:b/>
          <w:color w:val="002060"/>
          <w:lang w:val="el-GR"/>
        </w:rPr>
      </w:pPr>
    </w:p>
    <w:p w:rsidR="002109D1" w:rsidRPr="00110720" w:rsidRDefault="00BC43D9" w:rsidP="002109D1">
      <w:pPr>
        <w:jc w:val="right"/>
        <w:rPr>
          <w:color w:val="002060"/>
          <w:lang w:val="el-GR"/>
        </w:rPr>
      </w:pPr>
      <w:r w:rsidRPr="00110720">
        <w:rPr>
          <w:rFonts w:ascii="Calibri" w:hAnsi="Calibri" w:cs="Calibri"/>
          <w:b/>
          <w:color w:val="002060"/>
          <w:lang w:val="el-GR"/>
        </w:rPr>
        <w:t>Αθήνα, 6 Οκτωβρίου</w:t>
      </w:r>
      <w:r w:rsidR="002109D1" w:rsidRPr="00110720">
        <w:rPr>
          <w:rFonts w:ascii="Calibri" w:hAnsi="Calibri" w:cs="Calibri"/>
          <w:b/>
          <w:color w:val="002060"/>
          <w:lang w:val="el-GR"/>
        </w:rPr>
        <w:t xml:space="preserve"> 2020</w:t>
      </w:r>
    </w:p>
    <w:p w:rsidR="00291C74" w:rsidRPr="00110720" w:rsidRDefault="00291C74" w:rsidP="00666F16">
      <w:pPr>
        <w:pStyle w:val="a5"/>
        <w:spacing w:before="200" w:beforeAutospacing="0" w:after="200" w:afterAutospacing="0"/>
        <w:ind w:left="-284"/>
        <w:jc w:val="both"/>
        <w:rPr>
          <w:rFonts w:asciiTheme="minorHAnsi" w:hAnsiTheme="minorHAnsi" w:cstheme="minorHAnsi"/>
          <w:b/>
          <w:color w:val="002060"/>
          <w:lang w:val="el-GR"/>
        </w:rPr>
      </w:pPr>
    </w:p>
    <w:sectPr w:rsidR="00291C74" w:rsidRPr="00110720" w:rsidSect="004A40A6">
      <w:headerReference w:type="default" r:id="rId8"/>
      <w:footerReference w:type="default" r:id="rId9"/>
      <w:headerReference w:type="first" r:id="rId10"/>
      <w:footerReference w:type="first" r:id="rId11"/>
      <w:pgSz w:w="11900" w:h="16840"/>
      <w:pgMar w:top="1134" w:right="1268" w:bottom="28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A40" w:rsidRDefault="004C3A40">
      <w:r>
        <w:separator/>
      </w:r>
    </w:p>
  </w:endnote>
  <w:endnote w:type="continuationSeparator" w:id="0">
    <w:p w:rsidR="004C3A40" w:rsidRDefault="004C3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030815"/>
      <w:docPartObj>
        <w:docPartGallery w:val="Page Numbers (Bottom of Page)"/>
        <w:docPartUnique/>
      </w:docPartObj>
    </w:sdtPr>
    <w:sdtEndPr/>
    <w:sdtContent>
      <w:p w:rsidR="006A5711" w:rsidRDefault="00670937">
        <w:pPr>
          <w:pStyle w:val="a4"/>
          <w:jc w:val="right"/>
        </w:pPr>
        <w:r>
          <w:fldChar w:fldCharType="begin"/>
        </w:r>
        <w:r>
          <w:instrText xml:space="preserve"> PAGE   \* MERGEFORMAT </w:instrText>
        </w:r>
        <w:r>
          <w:fldChar w:fldCharType="separate"/>
        </w:r>
        <w:r w:rsidR="000E6B93">
          <w:rPr>
            <w:noProof/>
          </w:rPr>
          <w:t>2</w:t>
        </w:r>
        <w:r>
          <w:rPr>
            <w:noProof/>
          </w:rPr>
          <w:fldChar w:fldCharType="end"/>
        </w:r>
      </w:p>
    </w:sdtContent>
  </w:sdt>
  <w:p w:rsidR="006A5711" w:rsidRDefault="004C3A4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11" w:rsidRDefault="00670937">
    <w:pPr>
      <w:pStyle w:val="a4"/>
    </w:pPr>
    <w:r>
      <w:rPr>
        <w:noProof/>
        <w:lang w:val="el-GR" w:eastAsia="el-GR"/>
      </w:rPr>
      <w:drawing>
        <wp:anchor distT="0" distB="0" distL="114300" distR="114300" simplePos="0" relativeHeight="251659264" behindDoc="0" locked="0" layoutInCell="1" allowOverlap="1" wp14:anchorId="4A13A98D" wp14:editId="6F5C59C4">
          <wp:simplePos x="0" y="0"/>
          <wp:positionH relativeFrom="column">
            <wp:posOffset>-900430</wp:posOffset>
          </wp:positionH>
          <wp:positionV relativeFrom="paragraph">
            <wp:posOffset>-213360</wp:posOffset>
          </wp:positionV>
          <wp:extent cx="7560000" cy="841619"/>
          <wp:effectExtent l="0" t="0" r="952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AEUSe-epistol1GRbot300.jpg"/>
                  <pic:cNvPicPr/>
                </pic:nvPicPr>
                <pic:blipFill>
                  <a:blip r:embed="rId1">
                    <a:extLst>
                      <a:ext uri="{28A0092B-C50C-407E-A947-70E740481C1C}">
                        <a14:useLocalDpi xmlns:a14="http://schemas.microsoft.com/office/drawing/2010/main" val="0"/>
                      </a:ext>
                    </a:extLst>
                  </a:blip>
                  <a:stretch>
                    <a:fillRect/>
                  </a:stretch>
                </pic:blipFill>
                <pic:spPr>
                  <a:xfrm>
                    <a:off x="0" y="0"/>
                    <a:ext cx="7560000" cy="84161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A40" w:rsidRDefault="004C3A40">
      <w:r>
        <w:separator/>
      </w:r>
    </w:p>
  </w:footnote>
  <w:footnote w:type="continuationSeparator" w:id="0">
    <w:p w:rsidR="004C3A40" w:rsidRDefault="004C3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11" w:rsidRDefault="00670937" w:rsidP="007F155E">
    <w:pPr>
      <w:pStyle w:val="a3"/>
      <w:tabs>
        <w:tab w:val="center" w:pos="4532"/>
        <w:tab w:val="left" w:pos="7275"/>
      </w:tabs>
    </w:pPr>
    <w:r>
      <w:tab/>
    </w:r>
    <w:r w:rsidR="00342194">
      <w:rPr>
        <w:lang w:val="el-GR"/>
      </w:rPr>
      <w:t xml:space="preserve">           </w:t>
    </w:r>
    <w:r w:rsidR="00342194">
      <w:rPr>
        <w:noProof/>
        <w:lang w:val="el-GR" w:eastAsia="el-GR"/>
      </w:rPr>
      <w:drawing>
        <wp:inline distT="0" distB="0" distL="0" distR="0" wp14:anchorId="038FC611" wp14:editId="3DAE1CCB">
          <wp:extent cx="1000125" cy="838200"/>
          <wp:effectExtent l="0" t="0" r="9525" b="0"/>
          <wp:docPr id="1" name="Picture 18" descr="C:\Documents and Settings\j824\Local Settings\Temporary Internet Files\Content.Outlook\RKE1YLNJ\PB_logo_gr_plais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824\Local Settings\Temporary Internet Files\Content.Outlook\RKE1YLNJ\PB_logo_gr_plaisio.jpg"/>
                  <pic:cNvPicPr>
                    <a:picLocks noChangeAspect="1" noChangeArrowheads="1"/>
                  </pic:cNvPicPr>
                </pic:nvPicPr>
                <pic:blipFill>
                  <a:blip r:embed="rId1"/>
                  <a:srcRect/>
                  <a:stretch>
                    <a:fillRect/>
                  </a:stretch>
                </pic:blipFill>
                <pic:spPr bwMode="auto">
                  <a:xfrm>
                    <a:off x="0" y="0"/>
                    <a:ext cx="1000125" cy="838200"/>
                  </a:xfrm>
                  <a:prstGeom prst="rect">
                    <a:avLst/>
                  </a:prstGeom>
                  <a:noFill/>
                  <a:ln w="9525">
                    <a:noFill/>
                    <a:miter lim="800000"/>
                    <a:headEnd/>
                    <a:tailEnd/>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11" w:rsidRDefault="00670937" w:rsidP="009F6DA3">
    <w:pPr>
      <w:pStyle w:val="a3"/>
      <w:jc w:val="center"/>
    </w:pPr>
    <w:r>
      <w:rPr>
        <w:noProof/>
        <w:lang w:val="el-GR" w:eastAsia="el-GR"/>
      </w:rPr>
      <w:drawing>
        <wp:inline distT="0" distB="0" distL="0" distR="0" wp14:anchorId="48724590" wp14:editId="62E36E84">
          <wp:extent cx="1000125" cy="781050"/>
          <wp:effectExtent l="0" t="0" r="9525" b="0"/>
          <wp:docPr id="18" name="Picture 18" descr="C:\Documents and Settings\j824\Local Settings\Temporary Internet Files\Content.Outlook\RKE1YLNJ\PB_logo_gr_plais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824\Local Settings\Temporary Internet Files\Content.Outlook\RKE1YLNJ\PB_logo_gr_plaisio.jpg"/>
                  <pic:cNvPicPr>
                    <a:picLocks noChangeAspect="1" noChangeArrowheads="1"/>
                  </pic:cNvPicPr>
                </pic:nvPicPr>
                <pic:blipFill>
                  <a:blip r:embed="rId1"/>
                  <a:srcRect/>
                  <a:stretch>
                    <a:fillRect/>
                  </a:stretch>
                </pic:blipFill>
                <pic:spPr bwMode="auto">
                  <a:xfrm>
                    <a:off x="0" y="0"/>
                    <a:ext cx="1000125" cy="7810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D4D13"/>
    <w:multiLevelType w:val="hybridMultilevel"/>
    <w:tmpl w:val="36BAFD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F67"/>
    <w:rsid w:val="0003601C"/>
    <w:rsid w:val="00046D21"/>
    <w:rsid w:val="00085C08"/>
    <w:rsid w:val="000C42D2"/>
    <w:rsid w:val="000C70B1"/>
    <w:rsid w:val="000D4A13"/>
    <w:rsid w:val="000E6B93"/>
    <w:rsid w:val="00110720"/>
    <w:rsid w:val="00145FAB"/>
    <w:rsid w:val="001472B2"/>
    <w:rsid w:val="00152E08"/>
    <w:rsid w:val="00193281"/>
    <w:rsid w:val="001E7A5E"/>
    <w:rsid w:val="002109D1"/>
    <w:rsid w:val="00233686"/>
    <w:rsid w:val="0023564B"/>
    <w:rsid w:val="00243318"/>
    <w:rsid w:val="002865A3"/>
    <w:rsid w:val="00291C74"/>
    <w:rsid w:val="002F49E4"/>
    <w:rsid w:val="002F79A8"/>
    <w:rsid w:val="00342194"/>
    <w:rsid w:val="003B4D52"/>
    <w:rsid w:val="003F5CBC"/>
    <w:rsid w:val="00400ADF"/>
    <w:rsid w:val="00413BBE"/>
    <w:rsid w:val="00427991"/>
    <w:rsid w:val="00446D56"/>
    <w:rsid w:val="004537B9"/>
    <w:rsid w:val="004A40A6"/>
    <w:rsid w:val="004A4A69"/>
    <w:rsid w:val="004C3A40"/>
    <w:rsid w:val="004E0C77"/>
    <w:rsid w:val="00504D59"/>
    <w:rsid w:val="005167A7"/>
    <w:rsid w:val="00567F8C"/>
    <w:rsid w:val="005A3F42"/>
    <w:rsid w:val="005C36C0"/>
    <w:rsid w:val="00602238"/>
    <w:rsid w:val="00606A1B"/>
    <w:rsid w:val="00642F67"/>
    <w:rsid w:val="00666F16"/>
    <w:rsid w:val="00670937"/>
    <w:rsid w:val="00672095"/>
    <w:rsid w:val="00677BB6"/>
    <w:rsid w:val="006817FF"/>
    <w:rsid w:val="0068582A"/>
    <w:rsid w:val="006B7B40"/>
    <w:rsid w:val="006C11F4"/>
    <w:rsid w:val="00706CBA"/>
    <w:rsid w:val="0073456F"/>
    <w:rsid w:val="00735F6E"/>
    <w:rsid w:val="00761DFB"/>
    <w:rsid w:val="00774E11"/>
    <w:rsid w:val="008069CD"/>
    <w:rsid w:val="00832448"/>
    <w:rsid w:val="008569EE"/>
    <w:rsid w:val="00866E48"/>
    <w:rsid w:val="0088589A"/>
    <w:rsid w:val="008C7CA5"/>
    <w:rsid w:val="00915173"/>
    <w:rsid w:val="0092655F"/>
    <w:rsid w:val="009445AD"/>
    <w:rsid w:val="00964D7B"/>
    <w:rsid w:val="009B017D"/>
    <w:rsid w:val="009C75FB"/>
    <w:rsid w:val="009E0212"/>
    <w:rsid w:val="009E37CE"/>
    <w:rsid w:val="00A36ACE"/>
    <w:rsid w:val="00A85F2F"/>
    <w:rsid w:val="00A86003"/>
    <w:rsid w:val="00AD0FDA"/>
    <w:rsid w:val="00AE6D66"/>
    <w:rsid w:val="00B16863"/>
    <w:rsid w:val="00B57BD0"/>
    <w:rsid w:val="00B718E5"/>
    <w:rsid w:val="00BC43D9"/>
    <w:rsid w:val="00BE6741"/>
    <w:rsid w:val="00C3621E"/>
    <w:rsid w:val="00C42939"/>
    <w:rsid w:val="00C80CB0"/>
    <w:rsid w:val="00C93BCE"/>
    <w:rsid w:val="00CB0B21"/>
    <w:rsid w:val="00CC2F6F"/>
    <w:rsid w:val="00CE4B83"/>
    <w:rsid w:val="00CE74A9"/>
    <w:rsid w:val="00D10553"/>
    <w:rsid w:val="00D16E0F"/>
    <w:rsid w:val="00D30D52"/>
    <w:rsid w:val="00D613DE"/>
    <w:rsid w:val="00D71027"/>
    <w:rsid w:val="00DB68A4"/>
    <w:rsid w:val="00E64D77"/>
    <w:rsid w:val="00E903E7"/>
    <w:rsid w:val="00E90426"/>
    <w:rsid w:val="00EC3A96"/>
    <w:rsid w:val="00EF7B0E"/>
    <w:rsid w:val="00F11455"/>
    <w:rsid w:val="00F54E31"/>
    <w:rsid w:val="00F56F9A"/>
    <w:rsid w:val="00FA055B"/>
    <w:rsid w:val="00FC2C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CF005"/>
  <w15:chartTrackingRefBased/>
  <w15:docId w15:val="{1874AD6E-EE1E-4C32-8FAC-55C3A9C67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C74"/>
    <w:pPr>
      <w:spacing w:after="0" w:line="240" w:lineRule="auto"/>
    </w:pPr>
    <w:rPr>
      <w:rFonts w:eastAsiaTheme="minorEastAsia"/>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1C74"/>
    <w:pPr>
      <w:tabs>
        <w:tab w:val="center" w:pos="4320"/>
        <w:tab w:val="right" w:pos="8640"/>
      </w:tabs>
    </w:pPr>
  </w:style>
  <w:style w:type="character" w:customStyle="1" w:styleId="Char">
    <w:name w:val="Κεφαλίδα Char"/>
    <w:basedOn w:val="a0"/>
    <w:link w:val="a3"/>
    <w:uiPriority w:val="99"/>
    <w:rsid w:val="00291C74"/>
    <w:rPr>
      <w:rFonts w:eastAsiaTheme="minorEastAsia"/>
      <w:sz w:val="24"/>
      <w:szCs w:val="24"/>
      <w:lang w:val="en-US"/>
    </w:rPr>
  </w:style>
  <w:style w:type="paragraph" w:styleId="a4">
    <w:name w:val="footer"/>
    <w:basedOn w:val="a"/>
    <w:link w:val="Char0"/>
    <w:uiPriority w:val="99"/>
    <w:unhideWhenUsed/>
    <w:rsid w:val="00291C74"/>
    <w:pPr>
      <w:tabs>
        <w:tab w:val="center" w:pos="4320"/>
        <w:tab w:val="right" w:pos="8640"/>
      </w:tabs>
    </w:pPr>
  </w:style>
  <w:style w:type="character" w:customStyle="1" w:styleId="Char0">
    <w:name w:val="Υποσέλιδο Char"/>
    <w:basedOn w:val="a0"/>
    <w:link w:val="a4"/>
    <w:uiPriority w:val="99"/>
    <w:rsid w:val="00291C74"/>
    <w:rPr>
      <w:rFonts w:eastAsiaTheme="minorEastAsia"/>
      <w:sz w:val="24"/>
      <w:szCs w:val="24"/>
      <w:lang w:val="en-US"/>
    </w:rPr>
  </w:style>
  <w:style w:type="paragraph" w:styleId="a5">
    <w:name w:val="No Spacing"/>
    <w:basedOn w:val="a"/>
    <w:uiPriority w:val="1"/>
    <w:qFormat/>
    <w:rsid w:val="00291C74"/>
    <w:pPr>
      <w:spacing w:before="100" w:beforeAutospacing="1" w:after="100" w:afterAutospacing="1"/>
    </w:pPr>
    <w:rPr>
      <w:rFonts w:ascii="Times New Roman" w:eastAsia="Times New Roman" w:hAnsi="Times New Roman" w:cs="Times New Roman"/>
    </w:rPr>
  </w:style>
  <w:style w:type="paragraph" w:customStyle="1" w:styleId="Default">
    <w:name w:val="Default"/>
    <w:rsid w:val="00291C74"/>
    <w:pPr>
      <w:autoSpaceDE w:val="0"/>
      <w:autoSpaceDN w:val="0"/>
      <w:adjustRightInd w:val="0"/>
      <w:spacing w:after="0" w:line="240" w:lineRule="auto"/>
    </w:pPr>
    <w:rPr>
      <w:rFonts w:ascii="Calibri" w:hAnsi="Calibri" w:cs="Calibri"/>
      <w:color w:val="000000"/>
      <w:sz w:val="24"/>
      <w:szCs w:val="24"/>
      <w:lang w:val="en-US"/>
    </w:rPr>
  </w:style>
  <w:style w:type="paragraph" w:styleId="a6">
    <w:name w:val="Balloon Text"/>
    <w:basedOn w:val="a"/>
    <w:link w:val="Char1"/>
    <w:uiPriority w:val="99"/>
    <w:semiHidden/>
    <w:unhideWhenUsed/>
    <w:rsid w:val="00291C74"/>
    <w:rPr>
      <w:rFonts w:ascii="Lucida Grande" w:hAnsi="Lucida Grande"/>
      <w:sz w:val="18"/>
      <w:szCs w:val="18"/>
    </w:rPr>
  </w:style>
  <w:style w:type="character" w:customStyle="1" w:styleId="Char1">
    <w:name w:val="Κείμενο πλαισίου Char"/>
    <w:basedOn w:val="a0"/>
    <w:link w:val="a6"/>
    <w:uiPriority w:val="99"/>
    <w:semiHidden/>
    <w:rsid w:val="00291C74"/>
    <w:rPr>
      <w:rFonts w:ascii="Lucida Grande" w:eastAsiaTheme="minorEastAsia" w:hAnsi="Lucida Grande"/>
      <w:sz w:val="18"/>
      <w:szCs w:val="18"/>
      <w:lang w:val="en-US"/>
    </w:rPr>
  </w:style>
  <w:style w:type="paragraph" w:customStyle="1" w:styleId="Standard">
    <w:name w:val="Standard"/>
    <w:rsid w:val="00666F16"/>
    <w:pPr>
      <w:suppressAutoHyphens/>
      <w:autoSpaceDN w:val="0"/>
      <w:spacing w:after="0" w:line="240" w:lineRule="auto"/>
    </w:pPr>
    <w:rPr>
      <w:rFonts w:ascii="Calibri" w:eastAsia="SimSun" w:hAnsi="Calibri" w:cs="Calibri"/>
      <w:color w:val="000000"/>
      <w:kern w:val="3"/>
      <w:sz w:val="24"/>
      <w:szCs w:val="24"/>
      <w:lang w:val="en-US"/>
    </w:rPr>
  </w:style>
  <w:style w:type="character" w:customStyle="1" w:styleId="s2">
    <w:name w:val="s2"/>
    <w:basedOn w:val="a0"/>
    <w:rsid w:val="00342194"/>
  </w:style>
  <w:style w:type="paragraph" w:styleId="a7">
    <w:name w:val="annotation text"/>
    <w:basedOn w:val="a"/>
    <w:link w:val="Char2"/>
    <w:uiPriority w:val="99"/>
    <w:unhideWhenUsed/>
    <w:rsid w:val="00774E11"/>
    <w:pPr>
      <w:spacing w:after="160"/>
    </w:pPr>
    <w:rPr>
      <w:rFonts w:eastAsiaTheme="minorHAnsi"/>
      <w:sz w:val="20"/>
      <w:szCs w:val="20"/>
    </w:rPr>
  </w:style>
  <w:style w:type="character" w:customStyle="1" w:styleId="Char2">
    <w:name w:val="Κείμενο σχολίου Char"/>
    <w:basedOn w:val="a0"/>
    <w:link w:val="a7"/>
    <w:uiPriority w:val="99"/>
    <w:rsid w:val="00774E11"/>
    <w:rPr>
      <w:sz w:val="20"/>
      <w:szCs w:val="20"/>
      <w:lang w:val="en-US"/>
    </w:rPr>
  </w:style>
  <w:style w:type="character" w:styleId="-">
    <w:name w:val="Hyperlink"/>
    <w:basedOn w:val="a0"/>
    <w:uiPriority w:val="99"/>
    <w:unhideWhenUsed/>
    <w:rsid w:val="002109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31030">
      <w:bodyDiv w:val="1"/>
      <w:marLeft w:val="0"/>
      <w:marRight w:val="0"/>
      <w:marTop w:val="0"/>
      <w:marBottom w:val="0"/>
      <w:divBdr>
        <w:top w:val="none" w:sz="0" w:space="0" w:color="auto"/>
        <w:left w:val="none" w:sz="0" w:space="0" w:color="auto"/>
        <w:bottom w:val="none" w:sz="0" w:space="0" w:color="auto"/>
        <w:right w:val="none" w:sz="0" w:space="0" w:color="auto"/>
      </w:divBdr>
    </w:div>
    <w:div w:id="1306473590">
      <w:bodyDiv w:val="1"/>
      <w:marLeft w:val="0"/>
      <w:marRight w:val="0"/>
      <w:marTop w:val="0"/>
      <w:marBottom w:val="0"/>
      <w:divBdr>
        <w:top w:val="none" w:sz="0" w:space="0" w:color="auto"/>
        <w:left w:val="none" w:sz="0" w:space="0" w:color="auto"/>
        <w:bottom w:val="none" w:sz="0" w:space="0" w:color="auto"/>
        <w:right w:val="none" w:sz="0" w:space="0" w:color="auto"/>
      </w:divBdr>
    </w:div>
    <w:div w:id="184111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rojectfuture.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2367</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Piraeus Bank</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Κωσταρέλου Ελένη</dc:creator>
  <cp:keywords/>
  <dc:description/>
  <cp:lastModifiedBy>Λοτσάρη Μαρία</cp:lastModifiedBy>
  <cp:revision>6</cp:revision>
  <cp:lastPrinted>2020-10-06T08:03:00Z</cp:lastPrinted>
  <dcterms:created xsi:type="dcterms:W3CDTF">2020-10-06T08:19:00Z</dcterms:created>
  <dcterms:modified xsi:type="dcterms:W3CDTF">2020-10-06T08:20:00Z</dcterms:modified>
</cp:coreProperties>
</file>