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0" w:rsidRDefault="00D030C0" w:rsidP="00D030C0">
      <w:pPr>
        <w:spacing w:line="253" w:lineRule="atLeast"/>
        <w:jc w:val="both"/>
        <w:rPr>
          <w:rFonts w:eastAsia="Times New Roman" w:cs="Helvetica"/>
          <w:color w:val="26282A"/>
          <w:sz w:val="24"/>
          <w:szCs w:val="24"/>
          <w:lang w:val="en-US" w:eastAsia="el-GR"/>
        </w:rPr>
      </w:pPr>
    </w:p>
    <w:p w:rsidR="00904588" w:rsidRPr="00E676B3" w:rsidRDefault="00D030C0" w:rsidP="005937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904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Δελτίο Τύπου </w:t>
      </w:r>
    </w:p>
    <w:p w:rsidR="00904588" w:rsidRPr="00D030C0" w:rsidRDefault="00D030C0" w:rsidP="00904588">
      <w:pPr>
        <w:spacing w:line="253" w:lineRule="atLeast"/>
        <w:jc w:val="center"/>
        <w:rPr>
          <w:rFonts w:eastAsia="Times New Roman" w:cs="Helvetica"/>
          <w:b/>
          <w:color w:val="26282A"/>
          <w:sz w:val="24"/>
          <w:szCs w:val="24"/>
          <w:lang w:eastAsia="el-GR"/>
        </w:rPr>
      </w:pPr>
      <w:r w:rsidRPr="00D030C0">
        <w:rPr>
          <w:rFonts w:eastAsia="Times New Roman" w:cs="Helvetica"/>
          <w:b/>
          <w:color w:val="26282A"/>
          <w:sz w:val="24"/>
          <w:szCs w:val="24"/>
          <w:lang w:eastAsia="el-GR"/>
        </w:rPr>
        <w:t>Η θεατρική ομάδα αστέγων </w:t>
      </w:r>
      <w:proofErr w:type="spellStart"/>
      <w:r w:rsidRPr="00D030C0">
        <w:rPr>
          <w:rFonts w:eastAsia="Times New Roman" w:cs="Helvetica"/>
          <w:b/>
          <w:color w:val="26282A"/>
          <w:sz w:val="24"/>
          <w:szCs w:val="24"/>
          <w:lang w:eastAsia="el-GR"/>
        </w:rPr>
        <w:t>Walkabout</w:t>
      </w:r>
      <w:proofErr w:type="spellEnd"/>
      <w:r w:rsidRPr="00D030C0">
        <w:rPr>
          <w:rFonts w:eastAsia="Times New Roman" w:cs="Helvetica"/>
          <w:b/>
          <w:color w:val="26282A"/>
          <w:sz w:val="24"/>
          <w:szCs w:val="24"/>
          <w:lang w:eastAsia="el-GR"/>
        </w:rPr>
        <w:t> της </w:t>
      </w:r>
      <w:proofErr w:type="spellStart"/>
      <w:r w:rsidRPr="00D030C0">
        <w:rPr>
          <w:rFonts w:eastAsia="Times New Roman" w:cs="Helvetica"/>
          <w:b/>
          <w:color w:val="26282A"/>
          <w:sz w:val="24"/>
          <w:szCs w:val="24"/>
          <w:lang w:eastAsia="el-GR"/>
        </w:rPr>
        <w:t>Equal</w:t>
      </w:r>
      <w:proofErr w:type="spellEnd"/>
      <w:r w:rsidRPr="00D030C0">
        <w:rPr>
          <w:rFonts w:eastAsia="Times New Roman" w:cs="Helvetica"/>
          <w:b/>
          <w:color w:val="26282A"/>
          <w:sz w:val="24"/>
          <w:szCs w:val="24"/>
          <w:lang w:eastAsia="el-GR"/>
        </w:rPr>
        <w:t> </w:t>
      </w:r>
      <w:proofErr w:type="spellStart"/>
      <w:r w:rsidRPr="00D030C0">
        <w:rPr>
          <w:rFonts w:eastAsia="Times New Roman" w:cs="Helvetica"/>
          <w:b/>
          <w:color w:val="26282A"/>
          <w:sz w:val="24"/>
          <w:szCs w:val="24"/>
          <w:lang w:eastAsia="el-GR"/>
        </w:rPr>
        <w:t>Society</w:t>
      </w:r>
      <w:proofErr w:type="spellEnd"/>
      <w:r w:rsidRPr="00D030C0">
        <w:rPr>
          <w:rFonts w:eastAsia="Times New Roman" w:cs="Helvetica"/>
          <w:b/>
          <w:color w:val="26282A"/>
          <w:sz w:val="24"/>
          <w:szCs w:val="24"/>
          <w:lang w:eastAsia="el-GR"/>
        </w:rPr>
        <w:t> παρέδωσε μαθήματα ζωής</w:t>
      </w:r>
    </w:p>
    <w:p w:rsidR="00D030C0" w:rsidRPr="00D030C0" w:rsidRDefault="00D030C0" w:rsidP="00904588">
      <w:pPr>
        <w:shd w:val="clear" w:color="auto" w:fill="FFFFFF"/>
        <w:spacing w:line="253" w:lineRule="atLeast"/>
        <w:jc w:val="both"/>
        <w:rPr>
          <w:rFonts w:eastAsia="Times New Roman" w:cs="Helvetica"/>
          <w:color w:val="26282A"/>
          <w:sz w:val="24"/>
          <w:szCs w:val="24"/>
          <w:lang w:eastAsia="el-GR"/>
        </w:rPr>
      </w:pP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Η Θεατρική Ομάδα Αστέγων «</w:t>
      </w:r>
      <w:r w:rsidRPr="00D030C0">
        <w:rPr>
          <w:rFonts w:eastAsia="Times New Roman" w:cs="Helvetica"/>
          <w:color w:val="26282A"/>
          <w:sz w:val="24"/>
          <w:szCs w:val="24"/>
          <w:lang w:val="en-US" w:eastAsia="el-GR"/>
        </w:rPr>
        <w:t>Walkabout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» της </w:t>
      </w:r>
      <w:r w:rsidRPr="00D030C0">
        <w:rPr>
          <w:rFonts w:eastAsia="Times New Roman" w:cs="Helvetica"/>
          <w:color w:val="26282A"/>
          <w:sz w:val="24"/>
          <w:szCs w:val="24"/>
          <w:lang w:val="en-US" w:eastAsia="el-GR"/>
        </w:rPr>
        <w:t>Equal Society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,  ζωντάνεψε τη</w:t>
      </w:r>
      <w:r w:rsidR="00BC3FF3">
        <w:rPr>
          <w:rFonts w:eastAsia="Times New Roman" w:cs="Helvetica"/>
          <w:color w:val="26282A"/>
          <w:sz w:val="24"/>
          <w:szCs w:val="24"/>
          <w:lang w:eastAsia="el-GR"/>
        </w:rPr>
        <w:t>ν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  «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Μόλλυ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Σουήν</w:t>
      </w:r>
      <w:r w:rsidR="002933DD">
        <w:rPr>
          <w:rFonts w:eastAsia="Times New Roman" w:cs="Helvetica"/>
          <w:color w:val="26282A"/>
          <w:sz w:val="24"/>
          <w:szCs w:val="24"/>
          <w:lang w:eastAsia="el-GR"/>
        </w:rPr>
        <w:t>υ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» σε μια παράσταση γεμάτη  συγκινήσεις.</w:t>
      </w:r>
    </w:p>
    <w:p w:rsidR="00D030C0" w:rsidRPr="00D030C0" w:rsidRDefault="00D030C0" w:rsidP="00904588">
      <w:pPr>
        <w:shd w:val="clear" w:color="auto" w:fill="FFFFFF"/>
        <w:spacing w:line="253" w:lineRule="atLeast"/>
        <w:jc w:val="both"/>
        <w:rPr>
          <w:rFonts w:eastAsia="Times New Roman" w:cs="Helvetica"/>
          <w:color w:val="26282A"/>
          <w:sz w:val="24"/>
          <w:szCs w:val="24"/>
          <w:lang w:eastAsia="el-GR"/>
        </w:rPr>
      </w:pP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Τα μέλη της θεατρικής ομάδας δεν είναι επαγγελματίες ηθοποιοί, αλλά </w:t>
      </w:r>
      <w:r w:rsidR="00904588" w:rsidRPr="00D030C0">
        <w:rPr>
          <w:rFonts w:eastAsia="Times New Roman" w:cs="Helvetica"/>
          <w:color w:val="26282A"/>
          <w:sz w:val="24"/>
          <w:szCs w:val="24"/>
          <w:lang w:eastAsia="el-GR"/>
        </w:rPr>
        <w:t>άνθρωποι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που αντιμετωπίζουν το φάσμα της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αστεγίας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.  Βρήκαν τη δύναμη και ανέβηκαν στη σκηνή του θεάτρου </w:t>
      </w:r>
      <w:r w:rsidR="00E676B3">
        <w:rPr>
          <w:rFonts w:eastAsia="Times New Roman" w:cs="Helvetica"/>
          <w:color w:val="26282A"/>
          <w:sz w:val="24"/>
          <w:szCs w:val="24"/>
          <w:lang w:eastAsia="el-GR"/>
        </w:rPr>
        <w:t>«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ΣΤΑΘΜΟΣ</w:t>
      </w:r>
      <w:r w:rsidR="00E676B3">
        <w:rPr>
          <w:rFonts w:eastAsia="Times New Roman" w:cs="Helvetica"/>
          <w:color w:val="26282A"/>
          <w:sz w:val="24"/>
          <w:szCs w:val="24"/>
          <w:lang w:eastAsia="el-GR"/>
        </w:rPr>
        <w:t>»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προσφέροντας στους θεατές ένα ταξίδι συναισθημάτων κερδίζοντας το χειροκρότημα τους.</w:t>
      </w:r>
    </w:p>
    <w:p w:rsidR="00D030C0" w:rsidRPr="00D030C0" w:rsidRDefault="00D030C0" w:rsidP="00904588">
      <w:pPr>
        <w:shd w:val="clear" w:color="auto" w:fill="FFFFFF"/>
        <w:spacing w:line="253" w:lineRule="atLeast"/>
        <w:jc w:val="both"/>
        <w:rPr>
          <w:rFonts w:eastAsia="Times New Roman" w:cs="Helvetica"/>
          <w:color w:val="26282A"/>
          <w:sz w:val="24"/>
          <w:szCs w:val="24"/>
          <w:lang w:eastAsia="el-GR"/>
        </w:rPr>
      </w:pP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Με τη βοήθεια και τη</w:t>
      </w:r>
      <w:r w:rsidR="00E676B3">
        <w:rPr>
          <w:rFonts w:eastAsia="Times New Roman" w:cs="Helvetica"/>
          <w:color w:val="26282A"/>
          <w:sz w:val="24"/>
          <w:szCs w:val="24"/>
          <w:lang w:eastAsia="el-GR"/>
        </w:rPr>
        <w:t>ν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καθοδήγηση των επαγγελματιών, αλλά και εθελοντών της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Equal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Society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υποστηρίχθηκαν ψυχοκοινωνικά, κινητοποιήθηκαν, εκπαιδεύτηκαν και μέσω της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δραματοθεραπείας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πάτησαν γερά στο θεατρικό σανίδι, αναπτύσσοντας την αυτοπεποίθηση τους και μέσα από μια ευκαιρία επανένταξης τους προσφέρθηκε μια νέα οπτική ζωής.</w:t>
      </w:r>
    </w:p>
    <w:p w:rsidR="00D030C0" w:rsidRPr="00D030C0" w:rsidRDefault="00D030C0" w:rsidP="00904588">
      <w:pPr>
        <w:shd w:val="clear" w:color="auto" w:fill="FFFFFF"/>
        <w:spacing w:line="253" w:lineRule="atLeast"/>
        <w:jc w:val="both"/>
        <w:rPr>
          <w:rFonts w:eastAsia="Times New Roman" w:cs="Helvetica"/>
          <w:color w:val="26282A"/>
          <w:sz w:val="24"/>
          <w:szCs w:val="24"/>
          <w:lang w:eastAsia="el-GR"/>
        </w:rPr>
      </w:pP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Η παράσταση, ήταν ένα ατμοσφαιρικό πέρασμα από το σκοτάδι στο φως. Η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αστεγία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άλλωστε είναι ακριβώς αυτό. Ένας διαρκής αγώνας επαναπροσδιορισμού. Η Ορθοδοξία, ο Χρήστος, ο Χριστόφορος, η Θεοδώρα, η Δήμητρα και η Μαρία,  ανέδειξαν το σεβασμό στη διαφορετικότητα και έκαναν μια δήλωση αποδοχής. Όπως η πρωταγωνίστρια του έργου. Η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Μόλλυ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, μια ανεξάρτητη γυναίκα, τυφλή από δέκα μηνών, μοιάζει να ζει ευτυχισμένη μέσα στο σκοτάδι της. Ο περίγυρός της όμως αντιδρά. Τα "θέλω" της δεν εισακούονται και την παρακινούν σε μια απόφαση ζωής να ξαναβρεί το φως της. Ίσως τελικά δεν ήταν τυφλή η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Μόλλυ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Σουήνυ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,  τυφλοί να ήταν όλοι οι άλλοι. Όπως άλλωστε χαρακτηριστικά ανέφεραν και οι θεατές μετά το τέλος της παράστασης, «η ιστορία της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Μόλλυ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είναι η προσωπική ιστορία όλων μας. Μια διαδρομή με χαρές, προβληματισμούς, χαμόγελα και δυσκολίες. Μια ωδή για τον προσωπικό αγώνα του καθενός».</w:t>
      </w:r>
    </w:p>
    <w:p w:rsidR="00D030C0" w:rsidRPr="00D030C0" w:rsidRDefault="00D030C0" w:rsidP="00904588">
      <w:pPr>
        <w:shd w:val="clear" w:color="auto" w:fill="FFFFFF"/>
        <w:spacing w:line="253" w:lineRule="atLeast"/>
        <w:jc w:val="both"/>
        <w:rPr>
          <w:rFonts w:eastAsia="Times New Roman" w:cs="Helvetica"/>
          <w:color w:val="26282A"/>
          <w:sz w:val="24"/>
          <w:szCs w:val="24"/>
          <w:lang w:eastAsia="el-GR"/>
        </w:rPr>
      </w:pP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Στο τέλος της παράστασης ο Οργανισμός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Equal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Society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και τα μέλη της θεατρικής ομάδας τίμησαν το</w:t>
      </w:r>
      <w:r w:rsidR="00610264">
        <w:rPr>
          <w:rFonts w:eastAsia="Times New Roman" w:cs="Helvetica"/>
          <w:color w:val="26282A"/>
          <w:sz w:val="24"/>
          <w:szCs w:val="24"/>
          <w:lang w:eastAsia="el-GR"/>
        </w:rPr>
        <w:t>ν</w:t>
      </w:r>
      <w:bookmarkStart w:id="0" w:name="_GoBack"/>
      <w:bookmarkEnd w:id="0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δήμαρχο Αθηναίων</w:t>
      </w:r>
      <w:r w:rsidR="00E676B3">
        <w:rPr>
          <w:rFonts w:eastAsia="Times New Roman" w:cs="Helvetica"/>
          <w:color w:val="26282A"/>
          <w:sz w:val="24"/>
          <w:szCs w:val="24"/>
          <w:lang w:eastAsia="el-GR"/>
        </w:rPr>
        <w:t>,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κ. Κωνσταντίνο Μπακογιάννη, για την υποστήριξη του καθ’ όλη τη διάρκεια αυτής της τεράστιας προσπάθειας, που πήρε σάρκα και οστά μέσα σε συνθήκες πανδημίας. Ο ίδιος δήλωσε ότι «ο πολιτισμός αποτελεί αναμφίβολα μια μοναδική μορφή </w:t>
      </w:r>
      <w:r w:rsidR="00904588" w:rsidRPr="00D030C0">
        <w:rPr>
          <w:rFonts w:eastAsia="Times New Roman" w:cs="Helvetica"/>
          <w:color w:val="26282A"/>
          <w:sz w:val="24"/>
          <w:szCs w:val="24"/>
          <w:lang w:eastAsia="el-GR"/>
        </w:rPr>
        <w:t>επανένταξης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και αξίζει ένα τεράστιο μπράβο στην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Equal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Society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και στην θεατρική της ομάδα, που παρέδωσαν σ' όλους μας μαθήματα ζωής».</w:t>
      </w:r>
    </w:p>
    <w:p w:rsidR="00904588" w:rsidRDefault="00D030C0" w:rsidP="00904588">
      <w:pPr>
        <w:shd w:val="clear" w:color="auto" w:fill="FFFFFF"/>
        <w:spacing w:line="253" w:lineRule="atLeast"/>
        <w:jc w:val="both"/>
        <w:rPr>
          <w:rFonts w:eastAsia="Times New Roman" w:cs="Helvetica"/>
          <w:color w:val="26282A"/>
          <w:sz w:val="24"/>
          <w:szCs w:val="24"/>
          <w:lang w:eastAsia="el-GR"/>
        </w:rPr>
      </w:pP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Τιμήθηκε επίσης και ο Γ.Γ. Κοινωνικής Αλληλεγγύης και καταπολέμησης της Φτώχειας κ. Γιώργος Σταμάτης για τη συνεχή υποστήριξη της θεατρικής ομάδας </w:t>
      </w:r>
      <w:r w:rsidR="00904588" w:rsidRPr="00D030C0">
        <w:rPr>
          <w:rFonts w:eastAsia="Times New Roman" w:cs="Helvetica"/>
          <w:color w:val="26282A"/>
          <w:sz w:val="24"/>
          <w:szCs w:val="24"/>
          <w:lang w:eastAsia="el-GR"/>
        </w:rPr>
        <w:t>αλλά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και εν γένει για τις πρωτοβουλίες που αναλαμβάνει για την αντιμετώπιση του φαινομένου της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αστεγίας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. Ο ίδιος δήλωσε ότι "αυτή ακριβώς τη δυναμική εξέλιξη αυτών των ανθρώπων θαυμάσαμε σήμερα". 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br/>
      </w:r>
    </w:p>
    <w:p w:rsidR="00CE1F3E" w:rsidRDefault="00CE1F3E" w:rsidP="00904588">
      <w:pPr>
        <w:shd w:val="clear" w:color="auto" w:fill="FFFFFF"/>
        <w:spacing w:line="253" w:lineRule="atLeast"/>
        <w:jc w:val="both"/>
        <w:rPr>
          <w:rFonts w:eastAsia="Times New Roman" w:cs="Helvetica"/>
          <w:color w:val="26282A"/>
          <w:sz w:val="24"/>
          <w:szCs w:val="24"/>
          <w:lang w:eastAsia="el-GR"/>
        </w:rPr>
      </w:pPr>
    </w:p>
    <w:p w:rsidR="00FB65EB" w:rsidRPr="00D030C0" w:rsidRDefault="00D030C0" w:rsidP="00904588">
      <w:pPr>
        <w:shd w:val="clear" w:color="auto" w:fill="FFFFFF"/>
        <w:spacing w:line="253" w:lineRule="atLeast"/>
        <w:jc w:val="both"/>
        <w:rPr>
          <w:rFonts w:eastAsia="Times New Roman" w:cs="Helvetica"/>
          <w:color w:val="26282A"/>
          <w:sz w:val="24"/>
          <w:szCs w:val="24"/>
          <w:lang w:eastAsia="el-GR"/>
        </w:rPr>
      </w:pP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Η </w:t>
      </w:r>
      <w:r w:rsidRPr="00D030C0">
        <w:rPr>
          <w:rFonts w:eastAsia="Times New Roman" w:cs="Helvetica"/>
          <w:color w:val="26282A"/>
          <w:sz w:val="24"/>
          <w:szCs w:val="24"/>
          <w:lang w:val="en-US" w:eastAsia="el-GR"/>
        </w:rPr>
        <w:t>Equal Society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 θα συνεχίσει να στηρίζει τους πλέον ευάλωτους συμπολίτες μας με τις κοινωνικές της δομές αλλά και ουσιαστικές δράσεις πεδίου. Τις επόμενες ημέρες σχεδιάζει μια σειρά από επιτόπιες παρεμβάσεις (</w:t>
      </w:r>
      <w:r w:rsidRPr="00D030C0">
        <w:rPr>
          <w:rFonts w:eastAsia="Times New Roman" w:cs="Helvetica"/>
          <w:color w:val="26282A"/>
          <w:sz w:val="24"/>
          <w:szCs w:val="24"/>
          <w:lang w:val="en-US" w:eastAsia="el-GR"/>
        </w:rPr>
        <w:t>street work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) σε άστεγους συνανθρώπους μας </w:t>
      </w:r>
      <w:r w:rsidR="00073C54">
        <w:rPr>
          <w:rFonts w:eastAsia="Times New Roman" w:cs="Helvetica"/>
          <w:color w:val="26282A"/>
          <w:sz w:val="24"/>
          <w:szCs w:val="24"/>
          <w:lang w:eastAsia="el-GR"/>
        </w:rPr>
        <w:t>κ</w:t>
      </w:r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αι </w:t>
      </w:r>
      <w:proofErr w:type="spellStart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>τοξικοεξαρτώμενους</w:t>
      </w:r>
      <w:proofErr w:type="spellEnd"/>
      <w:r w:rsidRPr="00D030C0">
        <w:rPr>
          <w:rFonts w:eastAsia="Times New Roman" w:cs="Helvetica"/>
          <w:color w:val="26282A"/>
          <w:sz w:val="24"/>
          <w:szCs w:val="24"/>
          <w:lang w:eastAsia="el-GR"/>
        </w:rPr>
        <w:t xml:space="preserve"> με στόχο να διαμορφώσει ένα αποτελεσματικό δίχτυ προστασίας για όσους έχουν ανάγκη.</w:t>
      </w:r>
    </w:p>
    <w:sectPr w:rsidR="00FB65EB" w:rsidRPr="00D030C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A2" w:rsidRDefault="00D439A2" w:rsidP="00D030C0">
      <w:pPr>
        <w:spacing w:after="0" w:line="240" w:lineRule="auto"/>
      </w:pPr>
      <w:r>
        <w:separator/>
      </w:r>
    </w:p>
  </w:endnote>
  <w:endnote w:type="continuationSeparator" w:id="0">
    <w:p w:rsidR="00D439A2" w:rsidRDefault="00D439A2" w:rsidP="00D0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A2" w:rsidRDefault="00D439A2" w:rsidP="00D030C0">
      <w:pPr>
        <w:spacing w:after="0" w:line="240" w:lineRule="auto"/>
      </w:pPr>
      <w:r>
        <w:separator/>
      </w:r>
    </w:p>
  </w:footnote>
  <w:footnote w:type="continuationSeparator" w:id="0">
    <w:p w:rsidR="00D439A2" w:rsidRDefault="00D439A2" w:rsidP="00D0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C0" w:rsidRDefault="00D030C0" w:rsidP="00D030C0">
    <w:pPr>
      <w:pStyle w:val="a3"/>
      <w:jc w:val="center"/>
    </w:pPr>
    <w:r>
      <w:rPr>
        <w:noProof/>
        <w:lang w:eastAsia="el-GR"/>
      </w:rPr>
      <w:drawing>
        <wp:inline distT="0" distB="0" distL="0" distR="0" wp14:anchorId="4EF923B1" wp14:editId="46DB0B27">
          <wp:extent cx="1562100" cy="586821"/>
          <wp:effectExtent l="0" t="0" r="0" b="3810"/>
          <wp:docPr id="1" name="Εικόνα 1" descr="C:\Users\vasiliki.EQUAL\Desktop\Deltia_Tupou_10_2\Equal_Socie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liki.EQUAL\Desktop\Deltia_Tupou_10_2\Equal_Socie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979" cy="587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C"/>
    <w:rsid w:val="00073C54"/>
    <w:rsid w:val="001420D4"/>
    <w:rsid w:val="001878EC"/>
    <w:rsid w:val="002933DD"/>
    <w:rsid w:val="00593745"/>
    <w:rsid w:val="00605D2C"/>
    <w:rsid w:val="00610264"/>
    <w:rsid w:val="00733460"/>
    <w:rsid w:val="00904588"/>
    <w:rsid w:val="00BC3FF3"/>
    <w:rsid w:val="00C6658D"/>
    <w:rsid w:val="00CE1F3E"/>
    <w:rsid w:val="00D030C0"/>
    <w:rsid w:val="00D439A2"/>
    <w:rsid w:val="00E676B3"/>
    <w:rsid w:val="00ED2458"/>
    <w:rsid w:val="00F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30C0"/>
  </w:style>
  <w:style w:type="paragraph" w:styleId="a4">
    <w:name w:val="footer"/>
    <w:basedOn w:val="a"/>
    <w:link w:val="Char0"/>
    <w:uiPriority w:val="99"/>
    <w:unhideWhenUsed/>
    <w:rsid w:val="00D03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30C0"/>
  </w:style>
  <w:style w:type="paragraph" w:styleId="a5">
    <w:name w:val="Balloon Text"/>
    <w:basedOn w:val="a"/>
    <w:link w:val="Char1"/>
    <w:uiPriority w:val="99"/>
    <w:semiHidden/>
    <w:unhideWhenUsed/>
    <w:rsid w:val="00D0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30C0"/>
  </w:style>
  <w:style w:type="paragraph" w:styleId="a4">
    <w:name w:val="footer"/>
    <w:basedOn w:val="a"/>
    <w:link w:val="Char0"/>
    <w:uiPriority w:val="99"/>
    <w:unhideWhenUsed/>
    <w:rsid w:val="00D03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30C0"/>
  </w:style>
  <w:style w:type="paragraph" w:styleId="a5">
    <w:name w:val="Balloon Text"/>
    <w:basedOn w:val="a"/>
    <w:link w:val="Char1"/>
    <w:uiPriority w:val="99"/>
    <w:semiHidden/>
    <w:unhideWhenUsed/>
    <w:rsid w:val="00D0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7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vasiliki</dc:creator>
  <cp:lastModifiedBy>vasiliki vasiliki</cp:lastModifiedBy>
  <cp:revision>5</cp:revision>
  <dcterms:created xsi:type="dcterms:W3CDTF">2020-10-29T15:07:00Z</dcterms:created>
  <dcterms:modified xsi:type="dcterms:W3CDTF">2020-10-30T07:52:00Z</dcterms:modified>
</cp:coreProperties>
</file>