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87" w:rsidRPr="00E70687" w:rsidRDefault="00E70687" w:rsidP="00E70687">
      <w:pPr>
        <w:spacing w:line="360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E70687">
        <w:rPr>
          <w:rFonts w:asciiTheme="minorHAnsi" w:hAnsiTheme="minorHAnsi" w:cstheme="minorHAnsi"/>
          <w:b/>
          <w:sz w:val="22"/>
          <w:szCs w:val="22"/>
        </w:rPr>
        <w:t>Δελτίο Τύπου</w:t>
      </w:r>
    </w:p>
    <w:p w:rsidR="00E70687" w:rsidRPr="00A83138" w:rsidRDefault="00E70687" w:rsidP="00E70687">
      <w:pPr>
        <w:tabs>
          <w:tab w:val="left" w:pos="1108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Το </w:t>
      </w:r>
      <w:r w:rsidRPr="00A83138">
        <w:rPr>
          <w:rFonts w:asciiTheme="minorHAnsi" w:hAnsiTheme="minorHAnsi" w:cstheme="minorHAnsi"/>
          <w:b/>
          <w:sz w:val="22"/>
          <w:szCs w:val="22"/>
        </w:rPr>
        <w:t>Πρόγραμμα Μεταπτυχιακών Σπουδών (ΠΜΣ) «Διοίκηση Αθλητικών Οργανισμών και Επιχειρήσεων»</w:t>
      </w:r>
      <w:r w:rsidRPr="00A83138">
        <w:rPr>
          <w:rFonts w:asciiTheme="minorHAnsi" w:hAnsiTheme="minorHAnsi" w:cstheme="minorHAnsi"/>
          <w:sz w:val="22"/>
          <w:szCs w:val="22"/>
        </w:rPr>
        <w:t xml:space="preserve"> του</w:t>
      </w:r>
      <w:bookmarkStart w:id="0" w:name="_GoBack"/>
      <w:bookmarkEnd w:id="0"/>
      <w:r w:rsidRPr="00A83138">
        <w:rPr>
          <w:rFonts w:asciiTheme="minorHAnsi" w:hAnsiTheme="minorHAnsi" w:cstheme="minorHAnsi"/>
          <w:sz w:val="22"/>
          <w:szCs w:val="22"/>
        </w:rPr>
        <w:t xml:space="preserve"> Τμήματος Οργάνωσης και Διαχε</w:t>
      </w:r>
      <w:r>
        <w:rPr>
          <w:rFonts w:asciiTheme="minorHAnsi" w:hAnsiTheme="minorHAnsi" w:cstheme="minorHAnsi"/>
          <w:sz w:val="22"/>
          <w:szCs w:val="22"/>
        </w:rPr>
        <w:t>ίρισης Αθλητισμού του Πανεπιστη</w:t>
      </w:r>
      <w:r w:rsidRPr="00A83138">
        <w:rPr>
          <w:rFonts w:asciiTheme="minorHAnsi" w:hAnsiTheme="minorHAnsi" w:cstheme="minorHAnsi"/>
          <w:sz w:val="22"/>
          <w:szCs w:val="22"/>
        </w:rPr>
        <w:t xml:space="preserve">μίου Πελοποννήσου, προκηρύσσει για το </w:t>
      </w:r>
      <w:r>
        <w:rPr>
          <w:rFonts w:asciiTheme="minorHAnsi" w:hAnsiTheme="minorHAnsi" w:cstheme="minorHAnsi"/>
          <w:sz w:val="22"/>
          <w:szCs w:val="22"/>
        </w:rPr>
        <w:t>ακαδημαϊκό έτος 2021-22</w:t>
      </w:r>
      <w:r w:rsidRPr="00A83138">
        <w:rPr>
          <w:rFonts w:asciiTheme="minorHAnsi" w:hAnsiTheme="minorHAnsi" w:cstheme="minorHAnsi"/>
          <w:sz w:val="22"/>
          <w:szCs w:val="22"/>
        </w:rPr>
        <w:t xml:space="preserve"> σαράντα (40) θέσεις μεταπτυχιακών φοιτητών (ΦΕΚ Επανίδρυσης 3123/31.07.2018). Το ΠΜΣ παρέχει τις ακόλουθες ειδικεύσεις: (α) Μάνατζμεντ  αθλητικών οργανισμών και επιχειρήσεων, (β) Μάρκετινγκ αθλητικών οργανισμών και επιχειρήσεων και (γ) Οικονομική διαχείριση αθλητικών οργανισμών και επιχειρήσεων. Η χρονική διάρκεια φοίτησης στο Π.Μ.Σ. είναι τρία (3) ακαδημαϊκά εξάμηνα Τα μαθήματα πραγματοποιούνται χρησιμοποιώντας την δια ζώσης εκπαίδευση και τη μέθοδο της σύγχρονης εξ’ αποστάσεως εκπαίδευσης. Η υποβολή των αιτήσεων γίνεται αποκλειστικά ηλεκτρονικά μέσω της ειδικής φόρμας το διάστημα </w:t>
      </w:r>
      <w:r>
        <w:rPr>
          <w:rFonts w:asciiTheme="minorHAnsi" w:hAnsiTheme="minorHAnsi" w:cstheme="minorHAnsi"/>
          <w:b/>
          <w:sz w:val="22"/>
          <w:szCs w:val="22"/>
        </w:rPr>
        <w:t>15.04.2021-31.05</w:t>
      </w:r>
      <w:r w:rsidRPr="00A83138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A83138">
        <w:rPr>
          <w:rFonts w:asciiTheme="minorHAnsi" w:hAnsiTheme="minorHAnsi" w:cstheme="minorHAnsi"/>
          <w:sz w:val="22"/>
          <w:szCs w:val="22"/>
        </w:rPr>
        <w:t xml:space="preserve">  στην ιστοσελίδα </w:t>
      </w:r>
    </w:p>
    <w:p w:rsidR="00E70687" w:rsidRPr="00A83138" w:rsidRDefault="00E70687" w:rsidP="00E70687">
      <w:pPr>
        <w:tabs>
          <w:tab w:val="left" w:pos="1108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hyperlink r:id="rId4" w:history="1">
        <w:r w:rsidRPr="00A83138">
          <w:rPr>
            <w:rStyle w:val="-"/>
            <w:rFonts w:asciiTheme="minorHAnsi" w:hAnsiTheme="minorHAnsi" w:cstheme="minorHAnsi"/>
          </w:rPr>
          <w:t>https://forms-toda.uop.gr/modules/form_builder/published/pmssm_application.php</w:t>
        </w:r>
      </w:hyperlink>
      <w:r w:rsidRPr="00A83138">
        <w:rPr>
          <w:rFonts w:asciiTheme="minorHAnsi" w:hAnsiTheme="minorHAnsi" w:cstheme="minorHAnsi"/>
        </w:rPr>
        <w:t xml:space="preserve"> </w:t>
      </w:r>
      <w:r w:rsidRPr="00A83138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70687" w:rsidRPr="00A83138" w:rsidRDefault="00E70687" w:rsidP="00E70687">
      <w:pPr>
        <w:tabs>
          <w:tab w:val="left" w:pos="1108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Για περισσότερες πληροφορίες, οι ενδιαφερόμενοι μπορούν να απευθύνονται στην Δρ. Άννα Κουρτεσοπούλου, Υπεύθυνη Γραμματείας του ΠΜΣ κάθε Δευτέρα έως Παρασκευή 09:00 –13:00, τηλέφωνο: 27310-89670 και  email: akourtes@uop.gr, ιστοσελίδα </w:t>
      </w:r>
      <w:hyperlink r:id="rId5" w:history="1">
        <w:r w:rsidRPr="00A83138">
          <w:rPr>
            <w:rStyle w:val="-"/>
            <w:rFonts w:asciiTheme="minorHAnsi" w:hAnsiTheme="minorHAnsi" w:cstheme="minorHAnsi"/>
            <w:sz w:val="22"/>
            <w:szCs w:val="22"/>
          </w:rPr>
          <w:t>http://pmssm.uop.gr/</w:t>
        </w:r>
      </w:hyperlink>
      <w:r w:rsidRPr="00A8313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0687" w:rsidRPr="00A83138" w:rsidRDefault="00E70687" w:rsidP="00E70687">
      <w:pPr>
        <w:tabs>
          <w:tab w:val="left" w:pos="1108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D70787" w:rsidRDefault="00E70687"/>
    <w:sectPr w:rsidR="00D707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87"/>
    <w:rsid w:val="00A5352E"/>
    <w:rsid w:val="00AB7A74"/>
    <w:rsid w:val="00E7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1A883-61B8-4D5F-8AFB-68BCBEDC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E70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mssm.uop.gr/" TargetMode="External"/><Relationship Id="rId4" Type="http://schemas.openxmlformats.org/officeDocument/2006/relationships/hyperlink" Target="https://forms-toda.uop.gr/modules/form_builder/published/pmssm_application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1</cp:revision>
  <dcterms:created xsi:type="dcterms:W3CDTF">2021-04-14T19:12:00Z</dcterms:created>
  <dcterms:modified xsi:type="dcterms:W3CDTF">2021-04-14T19:13:00Z</dcterms:modified>
</cp:coreProperties>
</file>